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05B" w:rsidRPr="00B93AE2" w:rsidRDefault="00834B65" w:rsidP="00B800A7">
      <w:pPr>
        <w:spacing w:after="218" w:line="240" w:lineRule="auto"/>
        <w:ind w:left="-3" w:firstLine="711"/>
        <w:rPr>
          <w:rFonts w:ascii="Times New Roman" w:hAnsi="Times New Roman" w:cs="Times New Roman"/>
          <w:sz w:val="24"/>
          <w:szCs w:val="24"/>
        </w:rPr>
      </w:pPr>
      <w:r w:rsidRPr="00B93AE2">
        <w:rPr>
          <w:rFonts w:ascii="Times New Roman" w:hAnsi="Times New Roman" w:cs="Times New Roman"/>
          <w:sz w:val="24"/>
          <w:szCs w:val="24"/>
        </w:rPr>
        <w:t xml:space="preserve">LYS, Yurtdışından Öğrenci Alımı yolu ile yerleşen, Dikey Geçiş, Kurumlararası Yatay Geçiş, Kurumiçi Yatay Geçiş öğrencileri, 669 sayılı KHK ile askeri yükseköğretim kurumları ve askeri liselerden yerleştirilen, 667 sayılı KHK ile kapatılan Vakıf Üniversitelerinden ÖSYM tarafından yerleştirilen öğrencilerin, 667 sayılı KHK ile kapatılan Vakıf Üniversitelerinden YÖK tarafından yerleştirilen yabancı uyruklu öğrencilerin Yaz Öğretiminde İYTE dışından ders almak istemeleri halinde aşağıdaki koşulları sağlamaları gerekmektedir: </w:t>
      </w:r>
    </w:p>
    <w:p w:rsidR="00B800A7" w:rsidRPr="00B93AE2" w:rsidRDefault="00834B65" w:rsidP="00B800A7">
      <w:pPr>
        <w:pStyle w:val="ListeParagraf"/>
        <w:numPr>
          <w:ilvl w:val="0"/>
          <w:numId w:val="1"/>
        </w:numPr>
        <w:spacing w:after="162" w:line="240" w:lineRule="auto"/>
        <w:rPr>
          <w:rFonts w:ascii="Times New Roman" w:hAnsi="Times New Roman" w:cs="Times New Roman"/>
          <w:sz w:val="24"/>
          <w:szCs w:val="24"/>
        </w:rPr>
      </w:pPr>
      <w:r w:rsidRPr="00B93AE2">
        <w:rPr>
          <w:rFonts w:ascii="Times New Roman" w:hAnsi="Times New Roman" w:cs="Times New Roman"/>
          <w:sz w:val="24"/>
          <w:szCs w:val="24"/>
        </w:rPr>
        <w:t xml:space="preserve">Programın eğitim dili %30-%100 </w:t>
      </w:r>
      <w:r w:rsidR="00B800A7" w:rsidRPr="00B93AE2">
        <w:rPr>
          <w:rFonts w:ascii="Times New Roman" w:hAnsi="Times New Roman" w:cs="Times New Roman"/>
          <w:sz w:val="24"/>
          <w:szCs w:val="24"/>
        </w:rPr>
        <w:t>İngilizce</w:t>
      </w:r>
      <w:r w:rsidRPr="00B93AE2">
        <w:rPr>
          <w:rFonts w:ascii="Times New Roman" w:hAnsi="Times New Roman" w:cs="Times New Roman"/>
          <w:sz w:val="24"/>
          <w:szCs w:val="24"/>
        </w:rPr>
        <w:t xml:space="preserve"> olmalı ve alınacak olan dersin müfredatta (eğitim planında) İngilizce verildiği belirtilmiş olmalı,  </w:t>
      </w:r>
    </w:p>
    <w:p w:rsidR="00B800A7" w:rsidRPr="00B93AE2" w:rsidRDefault="00834B65" w:rsidP="00B800A7">
      <w:pPr>
        <w:pStyle w:val="ListeParagraf"/>
        <w:numPr>
          <w:ilvl w:val="0"/>
          <w:numId w:val="1"/>
        </w:numPr>
        <w:spacing w:after="162" w:line="240" w:lineRule="auto"/>
        <w:rPr>
          <w:rFonts w:ascii="Times New Roman" w:hAnsi="Times New Roman" w:cs="Times New Roman"/>
          <w:sz w:val="24"/>
          <w:szCs w:val="24"/>
        </w:rPr>
      </w:pPr>
      <w:r w:rsidRPr="00B93AE2">
        <w:rPr>
          <w:rFonts w:ascii="Times New Roman" w:hAnsi="Times New Roman" w:cs="Times New Roman"/>
          <w:sz w:val="24"/>
          <w:szCs w:val="24"/>
        </w:rPr>
        <w:t xml:space="preserve">Öğrencinin danışmanı ve bölüm başkanlığı uygun bulmalı </w:t>
      </w:r>
    </w:p>
    <w:p w:rsidR="00B800A7" w:rsidRPr="00B93AE2" w:rsidRDefault="00834B65" w:rsidP="00B800A7">
      <w:pPr>
        <w:pStyle w:val="ListeParagraf"/>
        <w:numPr>
          <w:ilvl w:val="0"/>
          <w:numId w:val="1"/>
        </w:numPr>
        <w:spacing w:after="162" w:line="240" w:lineRule="auto"/>
        <w:rPr>
          <w:rFonts w:ascii="Times New Roman" w:hAnsi="Times New Roman" w:cs="Times New Roman"/>
          <w:sz w:val="24"/>
          <w:szCs w:val="24"/>
        </w:rPr>
      </w:pPr>
      <w:r w:rsidRPr="00B93AE2">
        <w:rPr>
          <w:rFonts w:ascii="Times New Roman" w:hAnsi="Times New Roman" w:cs="Times New Roman"/>
          <w:sz w:val="24"/>
          <w:szCs w:val="24"/>
        </w:rPr>
        <w:t xml:space="preserve">Diğer üniversitelerden alınacak derslerin toplam yerel kredisi, öğrencinin kayıtlı olduğu programın müfredatındaki derslerin toplam yerel kredisinin %20’sini geçmemeli   </w:t>
      </w:r>
    </w:p>
    <w:p w:rsidR="00B0405B" w:rsidRPr="00B93AE2" w:rsidRDefault="00834B65" w:rsidP="00B800A7">
      <w:pPr>
        <w:pStyle w:val="ListeParagraf"/>
        <w:numPr>
          <w:ilvl w:val="0"/>
          <w:numId w:val="1"/>
        </w:numPr>
        <w:spacing w:after="162" w:line="240" w:lineRule="auto"/>
        <w:rPr>
          <w:rFonts w:ascii="Times New Roman" w:hAnsi="Times New Roman" w:cs="Times New Roman"/>
          <w:sz w:val="24"/>
          <w:szCs w:val="24"/>
        </w:rPr>
      </w:pPr>
      <w:r w:rsidRPr="00B93AE2">
        <w:rPr>
          <w:rFonts w:ascii="Times New Roman" w:hAnsi="Times New Roman" w:cs="Times New Roman"/>
          <w:sz w:val="24"/>
          <w:szCs w:val="24"/>
        </w:rPr>
        <w:t xml:space="preserve">Dersin alınacağı diğer yükseköğretim kurumundaki programın lisans yerleştirme taban puanı, öğrencinin İYTE’de kayıtlı bulunduğu programın lisans yerleştirme taban puanına eşit veya yüksek olmalı (Öğrencinin İYTE’ye kayıt yaptırdığı yıldaki taban puanlar kullanılacaktır) </w:t>
      </w:r>
    </w:p>
    <w:tbl>
      <w:tblPr>
        <w:tblStyle w:val="TableGrid"/>
        <w:tblW w:w="9928" w:type="dxa"/>
        <w:tblInd w:w="0" w:type="dxa"/>
        <w:tblCellMar>
          <w:top w:w="29" w:type="dxa"/>
          <w:left w:w="70" w:type="dxa"/>
          <w:right w:w="22" w:type="dxa"/>
        </w:tblCellMar>
        <w:tblLook w:val="04A0" w:firstRow="1" w:lastRow="0" w:firstColumn="1" w:lastColumn="0" w:noHBand="0" w:noVBand="1"/>
      </w:tblPr>
      <w:tblGrid>
        <w:gridCol w:w="3831"/>
        <w:gridCol w:w="991"/>
        <w:gridCol w:w="3971"/>
        <w:gridCol w:w="1135"/>
      </w:tblGrid>
      <w:tr w:rsidR="00B0405B" w:rsidRPr="00B93AE2">
        <w:trPr>
          <w:trHeight w:val="300"/>
        </w:trPr>
        <w:tc>
          <w:tcPr>
            <w:tcW w:w="8793" w:type="dxa"/>
            <w:gridSpan w:val="3"/>
            <w:tcBorders>
              <w:top w:val="single" w:sz="4" w:space="0" w:color="000000"/>
              <w:left w:val="single" w:sz="4" w:space="0" w:color="000000"/>
              <w:bottom w:val="single" w:sz="4" w:space="0" w:color="000000"/>
              <w:right w:val="nil"/>
            </w:tcBorders>
          </w:tcPr>
          <w:p w:rsidR="00B0405B" w:rsidRPr="00B93AE2" w:rsidRDefault="00834B65" w:rsidP="00B800A7">
            <w:pPr>
              <w:spacing w:after="0"/>
              <w:ind w:left="2844" w:firstLine="0"/>
              <w:rPr>
                <w:rFonts w:ascii="Times New Roman" w:hAnsi="Times New Roman" w:cs="Times New Roman"/>
                <w:sz w:val="24"/>
                <w:szCs w:val="24"/>
              </w:rPr>
            </w:pPr>
            <w:r w:rsidRPr="00B93AE2">
              <w:rPr>
                <w:rFonts w:ascii="Times New Roman" w:hAnsi="Times New Roman" w:cs="Times New Roman"/>
                <w:b/>
                <w:sz w:val="24"/>
                <w:szCs w:val="24"/>
              </w:rPr>
              <w:t xml:space="preserve">Karşı Kurumdan Alınacak Ders Bilgileri </w:t>
            </w:r>
          </w:p>
        </w:tc>
        <w:tc>
          <w:tcPr>
            <w:tcW w:w="1135" w:type="dxa"/>
            <w:tcBorders>
              <w:top w:val="single" w:sz="4" w:space="0" w:color="000000"/>
              <w:left w:val="nil"/>
              <w:bottom w:val="single" w:sz="4" w:space="0" w:color="000000"/>
              <w:right w:val="single" w:sz="4" w:space="0" w:color="000000"/>
            </w:tcBorders>
          </w:tcPr>
          <w:p w:rsidR="00B0405B" w:rsidRPr="00B93AE2" w:rsidRDefault="00B0405B" w:rsidP="00B800A7">
            <w:pPr>
              <w:spacing w:after="160"/>
              <w:ind w:left="0" w:firstLine="0"/>
              <w:rPr>
                <w:rFonts w:ascii="Times New Roman" w:hAnsi="Times New Roman" w:cs="Times New Roman"/>
                <w:sz w:val="24"/>
                <w:szCs w:val="24"/>
              </w:rPr>
            </w:pPr>
          </w:p>
        </w:tc>
      </w:tr>
      <w:tr w:rsidR="00B0405B" w:rsidRPr="00B93AE2">
        <w:trPr>
          <w:trHeight w:val="257"/>
        </w:trPr>
        <w:tc>
          <w:tcPr>
            <w:tcW w:w="3831" w:type="dxa"/>
            <w:tcBorders>
              <w:top w:val="single" w:sz="4" w:space="0" w:color="000000"/>
              <w:left w:val="single" w:sz="4" w:space="0" w:color="000000"/>
              <w:bottom w:val="single" w:sz="4" w:space="0" w:color="000000"/>
              <w:right w:val="single" w:sz="4" w:space="0" w:color="000000"/>
            </w:tcBorders>
          </w:tcPr>
          <w:p w:rsidR="00B0405B" w:rsidRPr="00B93AE2" w:rsidRDefault="00834B65" w:rsidP="00B800A7">
            <w:pPr>
              <w:spacing w:after="0"/>
              <w:ind w:left="0" w:right="46" w:firstLine="0"/>
              <w:rPr>
                <w:rFonts w:ascii="Times New Roman" w:hAnsi="Times New Roman" w:cs="Times New Roman"/>
                <w:sz w:val="24"/>
                <w:szCs w:val="24"/>
              </w:rPr>
            </w:pPr>
            <w:r w:rsidRPr="00B93AE2">
              <w:rPr>
                <w:rFonts w:ascii="Times New Roman" w:hAnsi="Times New Roman" w:cs="Times New Roman"/>
                <w:sz w:val="24"/>
                <w:szCs w:val="24"/>
              </w:rPr>
              <w:t xml:space="preserve">Dersin Alınacağı Üniversite </w:t>
            </w:r>
          </w:p>
        </w:tc>
        <w:tc>
          <w:tcPr>
            <w:tcW w:w="991" w:type="dxa"/>
            <w:tcBorders>
              <w:top w:val="single" w:sz="4" w:space="0" w:color="000000"/>
              <w:left w:val="single" w:sz="4" w:space="0" w:color="000000"/>
              <w:bottom w:val="single" w:sz="4" w:space="0" w:color="000000"/>
              <w:right w:val="single" w:sz="4" w:space="0" w:color="000000"/>
            </w:tcBorders>
          </w:tcPr>
          <w:p w:rsidR="00B0405B" w:rsidRPr="00B93AE2" w:rsidRDefault="00834B65" w:rsidP="00B800A7">
            <w:pPr>
              <w:spacing w:after="0"/>
              <w:ind w:left="0" w:firstLine="0"/>
              <w:rPr>
                <w:rFonts w:ascii="Times New Roman" w:hAnsi="Times New Roman" w:cs="Times New Roman"/>
                <w:sz w:val="24"/>
                <w:szCs w:val="24"/>
              </w:rPr>
            </w:pPr>
            <w:r w:rsidRPr="00B93AE2">
              <w:rPr>
                <w:rFonts w:ascii="Times New Roman" w:hAnsi="Times New Roman" w:cs="Times New Roman"/>
                <w:sz w:val="24"/>
                <w:szCs w:val="24"/>
              </w:rPr>
              <w:t xml:space="preserve">Ders Kodu </w:t>
            </w:r>
          </w:p>
        </w:tc>
        <w:tc>
          <w:tcPr>
            <w:tcW w:w="3971" w:type="dxa"/>
            <w:tcBorders>
              <w:top w:val="single" w:sz="4" w:space="0" w:color="000000"/>
              <w:left w:val="single" w:sz="4" w:space="0" w:color="000000"/>
              <w:bottom w:val="single" w:sz="4" w:space="0" w:color="000000"/>
              <w:right w:val="single" w:sz="4" w:space="0" w:color="000000"/>
            </w:tcBorders>
          </w:tcPr>
          <w:p w:rsidR="00B0405B" w:rsidRPr="00B93AE2" w:rsidRDefault="00834B65" w:rsidP="00B800A7">
            <w:pPr>
              <w:spacing w:after="0"/>
              <w:ind w:left="0" w:right="46" w:firstLine="0"/>
              <w:rPr>
                <w:rFonts w:ascii="Times New Roman" w:hAnsi="Times New Roman" w:cs="Times New Roman"/>
                <w:sz w:val="24"/>
                <w:szCs w:val="24"/>
              </w:rPr>
            </w:pPr>
            <w:r w:rsidRPr="00B93AE2">
              <w:rPr>
                <w:rFonts w:ascii="Times New Roman" w:hAnsi="Times New Roman" w:cs="Times New Roman"/>
                <w:sz w:val="24"/>
                <w:szCs w:val="24"/>
              </w:rPr>
              <w:t xml:space="preserve">Ders Adı </w:t>
            </w:r>
          </w:p>
        </w:tc>
        <w:tc>
          <w:tcPr>
            <w:tcW w:w="1135" w:type="dxa"/>
            <w:tcBorders>
              <w:top w:val="single" w:sz="4" w:space="0" w:color="000000"/>
              <w:left w:val="single" w:sz="4" w:space="0" w:color="000000"/>
              <w:bottom w:val="single" w:sz="4" w:space="0" w:color="000000"/>
              <w:right w:val="single" w:sz="4" w:space="0" w:color="000000"/>
            </w:tcBorders>
          </w:tcPr>
          <w:p w:rsidR="00B0405B" w:rsidRPr="00B93AE2" w:rsidRDefault="00834B65" w:rsidP="00B800A7">
            <w:pPr>
              <w:spacing w:after="0"/>
              <w:ind w:left="7" w:firstLine="0"/>
              <w:rPr>
                <w:rFonts w:ascii="Times New Roman" w:hAnsi="Times New Roman" w:cs="Times New Roman"/>
                <w:sz w:val="24"/>
                <w:szCs w:val="24"/>
              </w:rPr>
            </w:pPr>
            <w:r w:rsidRPr="00B93AE2">
              <w:rPr>
                <w:rFonts w:ascii="Times New Roman" w:hAnsi="Times New Roman" w:cs="Times New Roman"/>
                <w:sz w:val="24"/>
                <w:szCs w:val="24"/>
              </w:rPr>
              <w:t xml:space="preserve">Ders Kredisi </w:t>
            </w:r>
          </w:p>
        </w:tc>
      </w:tr>
      <w:tr w:rsidR="00B0405B" w:rsidRPr="00B93AE2">
        <w:trPr>
          <w:trHeight w:val="521"/>
        </w:trPr>
        <w:tc>
          <w:tcPr>
            <w:tcW w:w="3831" w:type="dxa"/>
            <w:tcBorders>
              <w:top w:val="single" w:sz="4" w:space="0" w:color="000000"/>
              <w:left w:val="single" w:sz="4" w:space="0" w:color="000000"/>
              <w:bottom w:val="single" w:sz="4" w:space="0" w:color="000000"/>
              <w:right w:val="single" w:sz="4" w:space="0" w:color="000000"/>
            </w:tcBorders>
          </w:tcPr>
          <w:p w:rsidR="00B0405B" w:rsidRPr="00B93AE2" w:rsidRDefault="00B0405B" w:rsidP="00B800A7">
            <w:pPr>
              <w:spacing w:after="160"/>
              <w:ind w:left="0" w:firstLine="0"/>
              <w:rPr>
                <w:rFonts w:ascii="Times New Roman" w:hAnsi="Times New Roman" w:cs="Times New Roman"/>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B0405B" w:rsidRPr="00B93AE2" w:rsidRDefault="00B0405B" w:rsidP="00B800A7">
            <w:pPr>
              <w:spacing w:after="160"/>
              <w:ind w:left="0" w:firstLine="0"/>
              <w:rPr>
                <w:rFonts w:ascii="Times New Roman" w:hAnsi="Times New Roman" w:cs="Times New Roman"/>
                <w:sz w:val="24"/>
                <w:szCs w:val="24"/>
              </w:rPr>
            </w:pPr>
          </w:p>
        </w:tc>
        <w:tc>
          <w:tcPr>
            <w:tcW w:w="3971" w:type="dxa"/>
            <w:tcBorders>
              <w:top w:val="single" w:sz="4" w:space="0" w:color="000000"/>
              <w:left w:val="single" w:sz="4" w:space="0" w:color="000000"/>
              <w:bottom w:val="single" w:sz="4" w:space="0" w:color="000000"/>
              <w:right w:val="single" w:sz="4" w:space="0" w:color="000000"/>
            </w:tcBorders>
          </w:tcPr>
          <w:p w:rsidR="00B0405B" w:rsidRPr="00B93AE2" w:rsidRDefault="00B0405B" w:rsidP="00B800A7">
            <w:pPr>
              <w:spacing w:after="160"/>
              <w:ind w:left="0" w:firstLine="0"/>
              <w:rPr>
                <w:rFonts w:ascii="Times New Roman"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0405B" w:rsidRPr="00B93AE2" w:rsidRDefault="00B0405B" w:rsidP="00B800A7">
            <w:pPr>
              <w:spacing w:after="160"/>
              <w:ind w:left="0" w:firstLine="0"/>
              <w:rPr>
                <w:rFonts w:ascii="Times New Roman" w:hAnsi="Times New Roman" w:cs="Times New Roman"/>
                <w:sz w:val="24"/>
                <w:szCs w:val="24"/>
              </w:rPr>
            </w:pPr>
          </w:p>
        </w:tc>
      </w:tr>
      <w:tr w:rsidR="00B0405B" w:rsidRPr="00B93AE2">
        <w:trPr>
          <w:trHeight w:val="557"/>
        </w:trPr>
        <w:tc>
          <w:tcPr>
            <w:tcW w:w="3831" w:type="dxa"/>
            <w:tcBorders>
              <w:top w:val="single" w:sz="4" w:space="0" w:color="000000"/>
              <w:left w:val="single" w:sz="4" w:space="0" w:color="000000"/>
              <w:bottom w:val="single" w:sz="4" w:space="0" w:color="000000"/>
              <w:right w:val="single" w:sz="4" w:space="0" w:color="000000"/>
            </w:tcBorders>
          </w:tcPr>
          <w:p w:rsidR="00B0405B" w:rsidRPr="00B93AE2" w:rsidRDefault="00B0405B" w:rsidP="00B800A7">
            <w:pPr>
              <w:spacing w:after="160"/>
              <w:ind w:left="0" w:firstLine="0"/>
              <w:rPr>
                <w:rFonts w:ascii="Times New Roman" w:hAnsi="Times New Roman" w:cs="Times New Roman"/>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B0405B" w:rsidRPr="00B93AE2" w:rsidRDefault="00B0405B" w:rsidP="00B800A7">
            <w:pPr>
              <w:spacing w:after="160"/>
              <w:ind w:left="0" w:firstLine="0"/>
              <w:rPr>
                <w:rFonts w:ascii="Times New Roman" w:hAnsi="Times New Roman" w:cs="Times New Roman"/>
                <w:sz w:val="24"/>
                <w:szCs w:val="24"/>
              </w:rPr>
            </w:pPr>
          </w:p>
        </w:tc>
        <w:tc>
          <w:tcPr>
            <w:tcW w:w="3971" w:type="dxa"/>
            <w:tcBorders>
              <w:top w:val="single" w:sz="4" w:space="0" w:color="000000"/>
              <w:left w:val="single" w:sz="4" w:space="0" w:color="000000"/>
              <w:bottom w:val="single" w:sz="4" w:space="0" w:color="000000"/>
              <w:right w:val="single" w:sz="4" w:space="0" w:color="000000"/>
            </w:tcBorders>
          </w:tcPr>
          <w:p w:rsidR="00B0405B" w:rsidRPr="00B93AE2" w:rsidRDefault="00B0405B" w:rsidP="00B800A7">
            <w:pPr>
              <w:spacing w:after="160"/>
              <w:ind w:left="0" w:firstLine="0"/>
              <w:rPr>
                <w:rFonts w:ascii="Times New Roman"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0405B" w:rsidRPr="00B93AE2" w:rsidRDefault="00B0405B" w:rsidP="00B800A7">
            <w:pPr>
              <w:spacing w:after="160"/>
              <w:ind w:left="0" w:firstLine="0"/>
              <w:rPr>
                <w:rFonts w:ascii="Times New Roman" w:hAnsi="Times New Roman" w:cs="Times New Roman"/>
                <w:sz w:val="24"/>
                <w:szCs w:val="24"/>
              </w:rPr>
            </w:pPr>
          </w:p>
        </w:tc>
      </w:tr>
      <w:tr w:rsidR="00B0405B" w:rsidRPr="00B93AE2">
        <w:trPr>
          <w:trHeight w:val="578"/>
        </w:trPr>
        <w:tc>
          <w:tcPr>
            <w:tcW w:w="3831" w:type="dxa"/>
            <w:tcBorders>
              <w:top w:val="single" w:sz="4" w:space="0" w:color="000000"/>
              <w:left w:val="single" w:sz="4" w:space="0" w:color="000000"/>
              <w:bottom w:val="single" w:sz="4" w:space="0" w:color="000000"/>
              <w:right w:val="single" w:sz="4" w:space="0" w:color="000000"/>
            </w:tcBorders>
          </w:tcPr>
          <w:p w:rsidR="00B0405B" w:rsidRPr="00B93AE2" w:rsidRDefault="00B0405B" w:rsidP="00B800A7">
            <w:pPr>
              <w:spacing w:after="160"/>
              <w:ind w:left="0" w:firstLine="0"/>
              <w:rPr>
                <w:rFonts w:ascii="Times New Roman" w:hAnsi="Times New Roman" w:cs="Times New Roman"/>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B0405B" w:rsidRPr="00B93AE2" w:rsidRDefault="00B0405B" w:rsidP="00B800A7">
            <w:pPr>
              <w:spacing w:after="160"/>
              <w:ind w:left="0" w:firstLine="0"/>
              <w:rPr>
                <w:rFonts w:ascii="Times New Roman" w:hAnsi="Times New Roman" w:cs="Times New Roman"/>
                <w:sz w:val="24"/>
                <w:szCs w:val="24"/>
              </w:rPr>
            </w:pPr>
          </w:p>
        </w:tc>
        <w:tc>
          <w:tcPr>
            <w:tcW w:w="3971" w:type="dxa"/>
            <w:tcBorders>
              <w:top w:val="single" w:sz="4" w:space="0" w:color="000000"/>
              <w:left w:val="single" w:sz="4" w:space="0" w:color="000000"/>
              <w:bottom w:val="single" w:sz="4" w:space="0" w:color="000000"/>
              <w:right w:val="single" w:sz="4" w:space="0" w:color="000000"/>
            </w:tcBorders>
          </w:tcPr>
          <w:p w:rsidR="00B0405B" w:rsidRPr="00B93AE2" w:rsidRDefault="00B0405B" w:rsidP="00B800A7">
            <w:pPr>
              <w:spacing w:after="160"/>
              <w:ind w:left="0" w:firstLine="0"/>
              <w:rPr>
                <w:rFonts w:ascii="Times New Roman"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0405B" w:rsidRPr="00B93AE2" w:rsidRDefault="00B0405B" w:rsidP="00B800A7">
            <w:pPr>
              <w:spacing w:after="160"/>
              <w:ind w:left="0" w:firstLine="0"/>
              <w:rPr>
                <w:rFonts w:ascii="Times New Roman" w:hAnsi="Times New Roman" w:cs="Times New Roman"/>
                <w:sz w:val="24"/>
                <w:szCs w:val="24"/>
              </w:rPr>
            </w:pPr>
          </w:p>
        </w:tc>
      </w:tr>
    </w:tbl>
    <w:p w:rsidR="00B0405B" w:rsidRPr="00B93AE2" w:rsidRDefault="00834B65" w:rsidP="00B800A7">
      <w:pPr>
        <w:spacing w:after="216" w:line="240" w:lineRule="auto"/>
        <w:ind w:left="0" w:firstLine="0"/>
        <w:rPr>
          <w:rFonts w:ascii="Times New Roman" w:hAnsi="Times New Roman" w:cs="Times New Roman"/>
          <w:sz w:val="24"/>
          <w:szCs w:val="24"/>
        </w:rPr>
      </w:pPr>
      <w:r w:rsidRPr="00B93AE2">
        <w:rPr>
          <w:rFonts w:ascii="Times New Roman" w:hAnsi="Times New Roman" w:cs="Times New Roman"/>
          <w:sz w:val="24"/>
          <w:szCs w:val="24"/>
        </w:rPr>
        <w:t xml:space="preserve"> </w:t>
      </w:r>
      <w:r w:rsidRPr="00B93AE2">
        <w:rPr>
          <w:rFonts w:ascii="Times New Roman" w:hAnsi="Times New Roman" w:cs="Times New Roman"/>
          <w:b/>
          <w:sz w:val="24"/>
          <w:szCs w:val="24"/>
          <w:u w:val="single" w:color="000000"/>
        </w:rPr>
        <w:t>Yaz Öğretiminde İYTE Dışından Ders Almak İsteyen Öğrencinin:</w:t>
      </w:r>
      <w:r w:rsidRPr="00B93AE2">
        <w:rPr>
          <w:rFonts w:ascii="Times New Roman" w:hAnsi="Times New Roman" w:cs="Times New Roman"/>
          <w:b/>
          <w:sz w:val="24"/>
          <w:szCs w:val="24"/>
        </w:rPr>
        <w:t xml:space="preserve"> </w:t>
      </w:r>
    </w:p>
    <w:p w:rsidR="00B0405B" w:rsidRPr="00B93AE2" w:rsidRDefault="00834B65" w:rsidP="00B800A7">
      <w:pPr>
        <w:spacing w:after="92" w:line="240" w:lineRule="auto"/>
        <w:ind w:left="-5"/>
        <w:rPr>
          <w:rFonts w:ascii="Times New Roman" w:hAnsi="Times New Roman" w:cs="Times New Roman"/>
          <w:sz w:val="24"/>
          <w:szCs w:val="24"/>
        </w:rPr>
      </w:pPr>
      <w:r w:rsidRPr="00B93AE2">
        <w:rPr>
          <w:rFonts w:ascii="Times New Roman" w:hAnsi="Times New Roman" w:cs="Times New Roman"/>
          <w:b/>
          <w:sz w:val="24"/>
          <w:szCs w:val="24"/>
          <w:u w:val="single" w:color="000000"/>
        </w:rPr>
        <w:t>Adı Soyadı:</w:t>
      </w:r>
      <w:r w:rsidRPr="00B93AE2">
        <w:rPr>
          <w:rFonts w:ascii="Times New Roman" w:hAnsi="Times New Roman" w:cs="Times New Roman"/>
          <w:b/>
          <w:sz w:val="24"/>
          <w:szCs w:val="24"/>
        </w:rPr>
        <w:t xml:space="preserve"> </w:t>
      </w:r>
    </w:p>
    <w:p w:rsidR="00B0405B" w:rsidRPr="00B93AE2" w:rsidRDefault="00834B65" w:rsidP="00B800A7">
      <w:pPr>
        <w:spacing w:after="0" w:line="240" w:lineRule="auto"/>
        <w:ind w:left="-5" w:right="7712"/>
        <w:rPr>
          <w:rFonts w:ascii="Times New Roman" w:hAnsi="Times New Roman" w:cs="Times New Roman"/>
          <w:sz w:val="24"/>
          <w:szCs w:val="24"/>
        </w:rPr>
      </w:pPr>
      <w:r w:rsidRPr="00B93AE2">
        <w:rPr>
          <w:rFonts w:ascii="Times New Roman" w:hAnsi="Times New Roman" w:cs="Times New Roman"/>
          <w:b/>
          <w:sz w:val="24"/>
          <w:szCs w:val="24"/>
          <w:u w:val="single" w:color="000000"/>
        </w:rPr>
        <w:t>Öğrenci No:</w:t>
      </w:r>
      <w:r w:rsidRPr="00B93AE2">
        <w:rPr>
          <w:rFonts w:ascii="Times New Roman" w:hAnsi="Times New Roman" w:cs="Times New Roman"/>
          <w:b/>
          <w:sz w:val="24"/>
          <w:szCs w:val="24"/>
        </w:rPr>
        <w:t xml:space="preserve"> </w:t>
      </w:r>
      <w:r w:rsidRPr="00B93AE2">
        <w:rPr>
          <w:rFonts w:ascii="Times New Roman" w:hAnsi="Times New Roman" w:cs="Times New Roman"/>
          <w:b/>
          <w:sz w:val="24"/>
          <w:szCs w:val="24"/>
          <w:u w:val="single" w:color="000000"/>
        </w:rPr>
        <w:t>Bölümü:</w:t>
      </w:r>
      <w:r w:rsidRPr="00B93AE2">
        <w:rPr>
          <w:rFonts w:ascii="Times New Roman" w:hAnsi="Times New Roman" w:cs="Times New Roman"/>
          <w:b/>
          <w:sz w:val="24"/>
          <w:szCs w:val="24"/>
        </w:rPr>
        <w:t xml:space="preserve"> </w:t>
      </w:r>
    </w:p>
    <w:p w:rsidR="00B800A7" w:rsidRPr="00B93AE2" w:rsidRDefault="00834B65" w:rsidP="00B800A7">
      <w:pPr>
        <w:spacing w:after="389" w:line="240" w:lineRule="auto"/>
        <w:ind w:left="0" w:firstLine="0"/>
        <w:rPr>
          <w:rFonts w:ascii="Times New Roman" w:hAnsi="Times New Roman" w:cs="Times New Roman"/>
          <w:sz w:val="24"/>
          <w:szCs w:val="24"/>
        </w:rPr>
      </w:pPr>
      <w:r w:rsidRPr="00B93AE2">
        <w:rPr>
          <w:rFonts w:ascii="Times New Roman" w:hAnsi="Times New Roman" w:cs="Times New Roman"/>
          <w:sz w:val="24"/>
          <w:szCs w:val="24"/>
        </w:rPr>
        <w:t xml:space="preserve"> Tabloda belirtilen dersler İYTE dışından ders alabilme koşullarını sağlamaktadır. Öğrencinin tabloda listelenen ders/dersleri ilgili kurumda alması uygundur.  </w:t>
      </w:r>
    </w:p>
    <w:p w:rsidR="00B800A7" w:rsidRPr="00B93AE2" w:rsidRDefault="00B800A7" w:rsidP="00B800A7">
      <w:pPr>
        <w:spacing w:after="389" w:line="240" w:lineRule="auto"/>
        <w:ind w:left="0" w:firstLine="0"/>
        <w:rPr>
          <w:rFonts w:ascii="Times New Roman" w:hAnsi="Times New Roman" w:cs="Times New Roman"/>
          <w:sz w:val="24"/>
          <w:szCs w:val="24"/>
        </w:rPr>
      </w:pPr>
      <w:r w:rsidRPr="00B93AE2">
        <w:rPr>
          <w:rFonts w:ascii="Times New Roman" w:hAnsi="Times New Roman" w:cs="Times New Roman"/>
          <w:b/>
          <w:sz w:val="24"/>
          <w:szCs w:val="24"/>
        </w:rPr>
        <w:t xml:space="preserve">     </w:t>
      </w:r>
      <w:r w:rsidR="00834B65" w:rsidRPr="00B93AE2">
        <w:rPr>
          <w:rFonts w:ascii="Times New Roman" w:hAnsi="Times New Roman" w:cs="Times New Roman"/>
          <w:b/>
          <w:sz w:val="24"/>
          <w:szCs w:val="24"/>
        </w:rPr>
        <w:t xml:space="preserve">Uygundur  </w:t>
      </w:r>
      <w:r w:rsidR="00834B65" w:rsidRPr="00B93AE2">
        <w:rPr>
          <w:rFonts w:ascii="Times New Roman" w:hAnsi="Times New Roman" w:cs="Times New Roman"/>
          <w:b/>
          <w:sz w:val="24"/>
          <w:szCs w:val="24"/>
        </w:rPr>
        <w:tab/>
        <w:t xml:space="preserve"> </w:t>
      </w:r>
      <w:r w:rsidR="00834B65" w:rsidRPr="00B93AE2">
        <w:rPr>
          <w:rFonts w:ascii="Times New Roman" w:hAnsi="Times New Roman" w:cs="Times New Roman"/>
          <w:b/>
          <w:sz w:val="24"/>
          <w:szCs w:val="24"/>
        </w:rPr>
        <w:tab/>
        <w:t xml:space="preserve"> </w:t>
      </w:r>
      <w:r w:rsidR="00834B65" w:rsidRPr="00B93AE2">
        <w:rPr>
          <w:rFonts w:ascii="Times New Roman" w:hAnsi="Times New Roman" w:cs="Times New Roman"/>
          <w:b/>
          <w:sz w:val="24"/>
          <w:szCs w:val="24"/>
        </w:rPr>
        <w:tab/>
        <w:t xml:space="preserve"> </w:t>
      </w:r>
      <w:r w:rsidR="00834B65" w:rsidRPr="00B93AE2">
        <w:rPr>
          <w:rFonts w:ascii="Times New Roman" w:hAnsi="Times New Roman" w:cs="Times New Roman"/>
          <w:b/>
          <w:sz w:val="24"/>
          <w:szCs w:val="24"/>
        </w:rPr>
        <w:tab/>
        <w:t xml:space="preserve"> </w:t>
      </w:r>
      <w:r w:rsidR="00834B65" w:rsidRPr="00B93AE2">
        <w:rPr>
          <w:rFonts w:ascii="Times New Roman" w:hAnsi="Times New Roman" w:cs="Times New Roman"/>
          <w:b/>
          <w:sz w:val="24"/>
          <w:szCs w:val="24"/>
        </w:rPr>
        <w:tab/>
      </w:r>
      <w:r w:rsidRPr="00B93AE2">
        <w:rPr>
          <w:rFonts w:ascii="Times New Roman" w:hAnsi="Times New Roman" w:cs="Times New Roman"/>
          <w:b/>
          <w:sz w:val="24"/>
          <w:szCs w:val="24"/>
        </w:rPr>
        <w:t xml:space="preserve">             </w:t>
      </w:r>
      <w:r w:rsidR="00834B65" w:rsidRPr="00B93AE2">
        <w:rPr>
          <w:rFonts w:ascii="Times New Roman" w:hAnsi="Times New Roman" w:cs="Times New Roman"/>
          <w:b/>
          <w:sz w:val="24"/>
          <w:szCs w:val="24"/>
        </w:rPr>
        <w:t xml:space="preserve">Uygundur </w:t>
      </w:r>
      <w:r w:rsidR="00834B65" w:rsidRPr="00B93AE2">
        <w:rPr>
          <w:rFonts w:ascii="Times New Roman" w:hAnsi="Times New Roman" w:cs="Times New Roman"/>
          <w:b/>
          <w:sz w:val="24"/>
          <w:szCs w:val="24"/>
        </w:rPr>
        <w:tab/>
        <w:t xml:space="preserve"> </w:t>
      </w:r>
      <w:r w:rsidR="00834B65" w:rsidRPr="00B93AE2">
        <w:rPr>
          <w:rFonts w:ascii="Times New Roman" w:hAnsi="Times New Roman" w:cs="Times New Roman"/>
          <w:b/>
          <w:sz w:val="24"/>
          <w:szCs w:val="24"/>
        </w:rPr>
        <w:tab/>
        <w:t xml:space="preserve"> </w:t>
      </w:r>
      <w:r w:rsidR="00834B65" w:rsidRPr="00B93AE2">
        <w:rPr>
          <w:rFonts w:ascii="Times New Roman" w:hAnsi="Times New Roman" w:cs="Times New Roman"/>
          <w:b/>
          <w:sz w:val="24"/>
          <w:szCs w:val="24"/>
        </w:rPr>
        <w:tab/>
        <w:t xml:space="preserve"> </w:t>
      </w:r>
    </w:p>
    <w:p w:rsidR="00B0405B" w:rsidRPr="00B93AE2" w:rsidRDefault="00834B65" w:rsidP="00B800A7">
      <w:pPr>
        <w:spacing w:after="389" w:line="240" w:lineRule="auto"/>
        <w:ind w:left="0" w:firstLine="0"/>
        <w:rPr>
          <w:rFonts w:ascii="Times New Roman" w:hAnsi="Times New Roman" w:cs="Times New Roman"/>
          <w:sz w:val="24"/>
          <w:szCs w:val="24"/>
        </w:rPr>
      </w:pPr>
      <w:r w:rsidRPr="00B93AE2">
        <w:rPr>
          <w:rFonts w:ascii="Times New Roman" w:hAnsi="Times New Roman" w:cs="Times New Roman"/>
          <w:b/>
          <w:sz w:val="24"/>
          <w:szCs w:val="24"/>
          <w:u w:val="single" w:color="000000"/>
        </w:rPr>
        <w:t>Öğrenci Danışmanı</w:t>
      </w:r>
      <w:r w:rsidRPr="00B93AE2">
        <w:rPr>
          <w:rFonts w:ascii="Times New Roman" w:hAnsi="Times New Roman" w:cs="Times New Roman"/>
          <w:b/>
          <w:sz w:val="24"/>
          <w:szCs w:val="24"/>
        </w:rPr>
        <w:t xml:space="preserve"> </w:t>
      </w:r>
      <w:r w:rsidRPr="00B93AE2">
        <w:rPr>
          <w:rFonts w:ascii="Times New Roman" w:hAnsi="Times New Roman" w:cs="Times New Roman"/>
          <w:b/>
          <w:sz w:val="24"/>
          <w:szCs w:val="24"/>
        </w:rPr>
        <w:tab/>
        <w:t xml:space="preserve"> </w:t>
      </w:r>
      <w:r w:rsidRPr="00B93AE2">
        <w:rPr>
          <w:rFonts w:ascii="Times New Roman" w:hAnsi="Times New Roman" w:cs="Times New Roman"/>
          <w:b/>
          <w:sz w:val="24"/>
          <w:szCs w:val="24"/>
        </w:rPr>
        <w:tab/>
        <w:t xml:space="preserve"> </w:t>
      </w:r>
      <w:r w:rsidRPr="00B93AE2">
        <w:rPr>
          <w:rFonts w:ascii="Times New Roman" w:hAnsi="Times New Roman" w:cs="Times New Roman"/>
          <w:b/>
          <w:sz w:val="24"/>
          <w:szCs w:val="24"/>
        </w:rPr>
        <w:tab/>
        <w:t xml:space="preserve"> </w:t>
      </w:r>
      <w:r w:rsidRPr="00B93AE2">
        <w:rPr>
          <w:rFonts w:ascii="Times New Roman" w:hAnsi="Times New Roman" w:cs="Times New Roman"/>
          <w:b/>
          <w:sz w:val="24"/>
          <w:szCs w:val="24"/>
        </w:rPr>
        <w:tab/>
        <w:t xml:space="preserve"> </w:t>
      </w:r>
      <w:r w:rsidRPr="00B93AE2">
        <w:rPr>
          <w:rFonts w:ascii="Times New Roman" w:hAnsi="Times New Roman" w:cs="Times New Roman"/>
          <w:b/>
          <w:sz w:val="24"/>
          <w:szCs w:val="24"/>
        </w:rPr>
        <w:tab/>
      </w:r>
      <w:r w:rsidR="00B800A7" w:rsidRPr="00B93AE2">
        <w:rPr>
          <w:rFonts w:ascii="Times New Roman" w:hAnsi="Times New Roman" w:cs="Times New Roman"/>
          <w:b/>
          <w:sz w:val="24"/>
          <w:szCs w:val="24"/>
        </w:rPr>
        <w:t xml:space="preserve">      </w:t>
      </w:r>
      <w:r w:rsidRPr="00B93AE2">
        <w:rPr>
          <w:rFonts w:ascii="Times New Roman" w:hAnsi="Times New Roman" w:cs="Times New Roman"/>
          <w:b/>
          <w:sz w:val="24"/>
          <w:szCs w:val="24"/>
          <w:u w:val="single" w:color="000000"/>
        </w:rPr>
        <w:t>Bölüm Başkanı</w:t>
      </w:r>
      <w:r w:rsidRPr="00B93AE2">
        <w:rPr>
          <w:rFonts w:ascii="Times New Roman" w:hAnsi="Times New Roman" w:cs="Times New Roman"/>
          <w:b/>
          <w:sz w:val="24"/>
          <w:szCs w:val="24"/>
        </w:rPr>
        <w:t xml:space="preserve">  </w:t>
      </w:r>
      <w:r w:rsidRPr="00B93AE2">
        <w:rPr>
          <w:rFonts w:ascii="Times New Roman" w:hAnsi="Times New Roman" w:cs="Times New Roman"/>
          <w:b/>
          <w:sz w:val="24"/>
          <w:szCs w:val="24"/>
        </w:rPr>
        <w:tab/>
        <w:t xml:space="preserve"> </w:t>
      </w:r>
      <w:r w:rsidRPr="00B93AE2">
        <w:rPr>
          <w:rFonts w:ascii="Times New Roman" w:hAnsi="Times New Roman" w:cs="Times New Roman"/>
          <w:b/>
          <w:sz w:val="24"/>
          <w:szCs w:val="24"/>
        </w:rPr>
        <w:tab/>
        <w:t xml:space="preserve"> </w:t>
      </w:r>
    </w:p>
    <w:p w:rsidR="00B0405B" w:rsidRPr="00B93AE2" w:rsidRDefault="00834B65" w:rsidP="00B800A7">
      <w:pPr>
        <w:tabs>
          <w:tab w:val="center" w:pos="1912"/>
          <w:tab w:val="center" w:pos="2552"/>
          <w:tab w:val="center" w:pos="3260"/>
          <w:tab w:val="center" w:pos="3968"/>
          <w:tab w:val="center" w:pos="4676"/>
          <w:tab w:val="center" w:pos="5957"/>
          <w:tab w:val="center" w:pos="6837"/>
        </w:tabs>
        <w:spacing w:after="6" w:line="240" w:lineRule="auto"/>
        <w:ind w:left="-15" w:firstLine="0"/>
        <w:rPr>
          <w:rFonts w:ascii="Times New Roman" w:hAnsi="Times New Roman" w:cs="Times New Roman"/>
          <w:sz w:val="24"/>
          <w:szCs w:val="24"/>
        </w:rPr>
      </w:pPr>
      <w:r w:rsidRPr="00B93AE2">
        <w:rPr>
          <w:rFonts w:ascii="Times New Roman" w:hAnsi="Times New Roman" w:cs="Times New Roman"/>
          <w:b/>
          <w:sz w:val="24"/>
          <w:szCs w:val="24"/>
        </w:rPr>
        <w:t xml:space="preserve">Adı-Soyadı </w:t>
      </w:r>
      <w:r w:rsidRPr="00B93AE2">
        <w:rPr>
          <w:rFonts w:ascii="Times New Roman" w:hAnsi="Times New Roman" w:cs="Times New Roman"/>
          <w:b/>
          <w:sz w:val="24"/>
          <w:szCs w:val="24"/>
        </w:rPr>
        <w:tab/>
        <w:t xml:space="preserve"> : </w:t>
      </w:r>
      <w:r w:rsidRPr="00B93AE2">
        <w:rPr>
          <w:rFonts w:ascii="Times New Roman" w:hAnsi="Times New Roman" w:cs="Times New Roman"/>
          <w:b/>
          <w:sz w:val="24"/>
          <w:szCs w:val="24"/>
        </w:rPr>
        <w:tab/>
        <w:t xml:space="preserve"> </w:t>
      </w:r>
      <w:r w:rsidRPr="00B93AE2">
        <w:rPr>
          <w:rFonts w:ascii="Times New Roman" w:hAnsi="Times New Roman" w:cs="Times New Roman"/>
          <w:b/>
          <w:sz w:val="24"/>
          <w:szCs w:val="24"/>
        </w:rPr>
        <w:tab/>
        <w:t xml:space="preserve"> </w:t>
      </w:r>
      <w:r w:rsidRPr="00B93AE2">
        <w:rPr>
          <w:rFonts w:ascii="Times New Roman" w:hAnsi="Times New Roman" w:cs="Times New Roman"/>
          <w:b/>
          <w:sz w:val="24"/>
          <w:szCs w:val="24"/>
        </w:rPr>
        <w:tab/>
        <w:t xml:space="preserve"> </w:t>
      </w:r>
      <w:r w:rsidRPr="00B93AE2">
        <w:rPr>
          <w:rFonts w:ascii="Times New Roman" w:hAnsi="Times New Roman" w:cs="Times New Roman"/>
          <w:b/>
          <w:sz w:val="24"/>
          <w:szCs w:val="24"/>
        </w:rPr>
        <w:tab/>
        <w:t xml:space="preserve"> </w:t>
      </w:r>
      <w:r w:rsidRPr="00B93AE2">
        <w:rPr>
          <w:rFonts w:ascii="Times New Roman" w:hAnsi="Times New Roman" w:cs="Times New Roman"/>
          <w:b/>
          <w:sz w:val="24"/>
          <w:szCs w:val="24"/>
        </w:rPr>
        <w:tab/>
      </w:r>
      <w:r w:rsidR="00B800A7" w:rsidRPr="00B93AE2">
        <w:rPr>
          <w:rFonts w:ascii="Times New Roman" w:hAnsi="Times New Roman" w:cs="Times New Roman"/>
          <w:b/>
          <w:sz w:val="24"/>
          <w:szCs w:val="24"/>
        </w:rPr>
        <w:t xml:space="preserve">  </w:t>
      </w:r>
      <w:r w:rsidRPr="00B93AE2">
        <w:rPr>
          <w:rFonts w:ascii="Times New Roman" w:hAnsi="Times New Roman" w:cs="Times New Roman"/>
          <w:b/>
          <w:sz w:val="24"/>
          <w:szCs w:val="24"/>
        </w:rPr>
        <w:t xml:space="preserve">Adı-Soyadı </w:t>
      </w:r>
      <w:r w:rsidRPr="00B93AE2">
        <w:rPr>
          <w:rFonts w:ascii="Times New Roman" w:hAnsi="Times New Roman" w:cs="Times New Roman"/>
          <w:b/>
          <w:sz w:val="24"/>
          <w:szCs w:val="24"/>
        </w:rPr>
        <w:tab/>
        <w:t xml:space="preserve">: </w:t>
      </w:r>
    </w:p>
    <w:p w:rsidR="00B0405B" w:rsidRPr="00B93AE2" w:rsidRDefault="00834B65" w:rsidP="00B800A7">
      <w:pPr>
        <w:spacing w:after="6" w:line="240" w:lineRule="auto"/>
        <w:ind w:left="-5" w:right="1160"/>
        <w:rPr>
          <w:rFonts w:ascii="Times New Roman" w:hAnsi="Times New Roman" w:cs="Times New Roman"/>
          <w:b/>
          <w:sz w:val="24"/>
          <w:szCs w:val="24"/>
        </w:rPr>
      </w:pPr>
      <w:r w:rsidRPr="00B93AE2">
        <w:rPr>
          <w:rFonts w:ascii="Times New Roman" w:hAnsi="Times New Roman" w:cs="Times New Roman"/>
          <w:b/>
          <w:sz w:val="24"/>
          <w:szCs w:val="24"/>
        </w:rPr>
        <w:t xml:space="preserve">Tarih   :      </w:t>
      </w:r>
      <w:r w:rsidR="00B800A7" w:rsidRPr="00B93AE2">
        <w:rPr>
          <w:rFonts w:ascii="Times New Roman" w:hAnsi="Times New Roman" w:cs="Times New Roman"/>
          <w:b/>
          <w:sz w:val="24"/>
          <w:szCs w:val="24"/>
        </w:rPr>
        <w:tab/>
      </w:r>
      <w:r w:rsidR="00B800A7" w:rsidRPr="00B93AE2">
        <w:rPr>
          <w:rFonts w:ascii="Times New Roman" w:hAnsi="Times New Roman" w:cs="Times New Roman"/>
          <w:b/>
          <w:sz w:val="24"/>
          <w:szCs w:val="24"/>
        </w:rPr>
        <w:tab/>
      </w:r>
      <w:r w:rsidR="00B800A7" w:rsidRPr="00B93AE2">
        <w:rPr>
          <w:rFonts w:ascii="Times New Roman" w:hAnsi="Times New Roman" w:cs="Times New Roman"/>
          <w:b/>
          <w:sz w:val="24"/>
          <w:szCs w:val="24"/>
        </w:rPr>
        <w:tab/>
      </w:r>
      <w:r w:rsidR="00B800A7" w:rsidRPr="00B93AE2">
        <w:rPr>
          <w:rFonts w:ascii="Times New Roman" w:hAnsi="Times New Roman" w:cs="Times New Roman"/>
          <w:b/>
          <w:sz w:val="24"/>
          <w:szCs w:val="24"/>
        </w:rPr>
        <w:tab/>
      </w:r>
      <w:r w:rsidR="00B800A7" w:rsidRPr="00B93AE2">
        <w:rPr>
          <w:rFonts w:ascii="Times New Roman" w:hAnsi="Times New Roman" w:cs="Times New Roman"/>
          <w:b/>
          <w:sz w:val="24"/>
          <w:szCs w:val="24"/>
        </w:rPr>
        <w:tab/>
      </w:r>
      <w:r w:rsidR="00B800A7" w:rsidRPr="00B93AE2">
        <w:rPr>
          <w:rFonts w:ascii="Times New Roman" w:hAnsi="Times New Roman" w:cs="Times New Roman"/>
          <w:b/>
          <w:sz w:val="24"/>
          <w:szCs w:val="24"/>
        </w:rPr>
        <w:tab/>
        <w:t xml:space="preserve">        </w:t>
      </w:r>
      <w:r w:rsidRPr="00B93AE2">
        <w:rPr>
          <w:rFonts w:ascii="Times New Roman" w:hAnsi="Times New Roman" w:cs="Times New Roman"/>
          <w:b/>
          <w:sz w:val="24"/>
          <w:szCs w:val="24"/>
        </w:rPr>
        <w:t xml:space="preserve">Tarih  :    </w:t>
      </w:r>
      <w:r w:rsidR="00B800A7" w:rsidRPr="00B93AE2">
        <w:rPr>
          <w:rFonts w:ascii="Times New Roman" w:hAnsi="Times New Roman" w:cs="Times New Roman"/>
          <w:b/>
          <w:sz w:val="24"/>
          <w:szCs w:val="24"/>
        </w:rPr>
        <w:tab/>
      </w:r>
      <w:r w:rsidR="00B800A7" w:rsidRPr="00B93AE2">
        <w:rPr>
          <w:rFonts w:ascii="Times New Roman" w:hAnsi="Times New Roman" w:cs="Times New Roman"/>
          <w:b/>
          <w:sz w:val="24"/>
          <w:szCs w:val="24"/>
        </w:rPr>
        <w:tab/>
      </w:r>
      <w:r w:rsidR="00B800A7" w:rsidRPr="00B93AE2">
        <w:rPr>
          <w:rFonts w:ascii="Times New Roman" w:hAnsi="Times New Roman" w:cs="Times New Roman"/>
          <w:b/>
          <w:sz w:val="24"/>
          <w:szCs w:val="24"/>
        </w:rPr>
        <w:tab/>
      </w:r>
      <w:r w:rsidR="00B800A7" w:rsidRPr="00B93AE2">
        <w:rPr>
          <w:rFonts w:ascii="Times New Roman" w:hAnsi="Times New Roman" w:cs="Times New Roman"/>
          <w:b/>
          <w:sz w:val="24"/>
          <w:szCs w:val="24"/>
        </w:rPr>
        <w:tab/>
      </w:r>
      <w:r w:rsidRPr="00B93AE2">
        <w:rPr>
          <w:rFonts w:ascii="Times New Roman" w:hAnsi="Times New Roman" w:cs="Times New Roman"/>
          <w:b/>
          <w:sz w:val="24"/>
          <w:szCs w:val="24"/>
        </w:rPr>
        <w:t xml:space="preserve">İmza   :    </w:t>
      </w:r>
      <w:r w:rsidR="00B800A7" w:rsidRPr="00B93AE2">
        <w:rPr>
          <w:rFonts w:ascii="Times New Roman" w:hAnsi="Times New Roman" w:cs="Times New Roman"/>
          <w:b/>
          <w:sz w:val="24"/>
          <w:szCs w:val="24"/>
        </w:rPr>
        <w:tab/>
      </w:r>
      <w:r w:rsidR="00B800A7" w:rsidRPr="00B93AE2">
        <w:rPr>
          <w:rFonts w:ascii="Times New Roman" w:hAnsi="Times New Roman" w:cs="Times New Roman"/>
          <w:b/>
          <w:sz w:val="24"/>
          <w:szCs w:val="24"/>
        </w:rPr>
        <w:tab/>
      </w:r>
      <w:r w:rsidR="00B800A7" w:rsidRPr="00B93AE2">
        <w:rPr>
          <w:rFonts w:ascii="Times New Roman" w:hAnsi="Times New Roman" w:cs="Times New Roman"/>
          <w:b/>
          <w:sz w:val="24"/>
          <w:szCs w:val="24"/>
        </w:rPr>
        <w:tab/>
      </w:r>
      <w:r w:rsidR="00B800A7" w:rsidRPr="00B93AE2">
        <w:rPr>
          <w:rFonts w:ascii="Times New Roman" w:hAnsi="Times New Roman" w:cs="Times New Roman"/>
          <w:b/>
          <w:sz w:val="24"/>
          <w:szCs w:val="24"/>
        </w:rPr>
        <w:tab/>
      </w:r>
      <w:r w:rsidR="00B800A7" w:rsidRPr="00B93AE2">
        <w:rPr>
          <w:rFonts w:ascii="Times New Roman" w:hAnsi="Times New Roman" w:cs="Times New Roman"/>
          <w:b/>
          <w:sz w:val="24"/>
          <w:szCs w:val="24"/>
        </w:rPr>
        <w:tab/>
      </w:r>
      <w:r w:rsidR="00B800A7" w:rsidRPr="00B93AE2">
        <w:rPr>
          <w:rFonts w:ascii="Times New Roman" w:hAnsi="Times New Roman" w:cs="Times New Roman"/>
          <w:b/>
          <w:sz w:val="24"/>
          <w:szCs w:val="24"/>
        </w:rPr>
        <w:tab/>
        <w:t xml:space="preserve">        </w:t>
      </w:r>
      <w:r w:rsidRPr="00B93AE2">
        <w:rPr>
          <w:rFonts w:ascii="Times New Roman" w:hAnsi="Times New Roman" w:cs="Times New Roman"/>
          <w:b/>
          <w:sz w:val="24"/>
          <w:szCs w:val="24"/>
        </w:rPr>
        <w:t xml:space="preserve"> İmza  :  </w:t>
      </w:r>
    </w:p>
    <w:p w:rsidR="00B800A7" w:rsidRPr="00B93AE2" w:rsidRDefault="00B800A7" w:rsidP="00B800A7">
      <w:pPr>
        <w:spacing w:after="6" w:line="240" w:lineRule="auto"/>
        <w:ind w:left="-5" w:right="1160"/>
        <w:rPr>
          <w:rFonts w:ascii="Times New Roman" w:hAnsi="Times New Roman" w:cs="Times New Roman"/>
          <w:sz w:val="20"/>
          <w:szCs w:val="20"/>
        </w:rPr>
      </w:pPr>
    </w:p>
    <w:tbl>
      <w:tblPr>
        <w:tblStyle w:val="TableGrid"/>
        <w:tblW w:w="9643" w:type="dxa"/>
        <w:tblInd w:w="0" w:type="dxa"/>
        <w:tblCellMar>
          <w:top w:w="45" w:type="dxa"/>
          <w:left w:w="108" w:type="dxa"/>
          <w:right w:w="115" w:type="dxa"/>
        </w:tblCellMar>
        <w:tblLook w:val="04A0" w:firstRow="1" w:lastRow="0" w:firstColumn="1" w:lastColumn="0" w:noHBand="0" w:noVBand="1"/>
      </w:tblPr>
      <w:tblGrid>
        <w:gridCol w:w="3831"/>
        <w:gridCol w:w="708"/>
        <w:gridCol w:w="4290"/>
        <w:gridCol w:w="814"/>
      </w:tblGrid>
      <w:tr w:rsidR="00B0405B" w:rsidRPr="00B93AE2">
        <w:trPr>
          <w:trHeight w:val="499"/>
        </w:trPr>
        <w:tc>
          <w:tcPr>
            <w:tcW w:w="3831" w:type="dxa"/>
            <w:tcBorders>
              <w:top w:val="single" w:sz="4" w:space="0" w:color="000000"/>
              <w:left w:val="single" w:sz="4" w:space="0" w:color="000000"/>
              <w:bottom w:val="single" w:sz="4" w:space="0" w:color="000000"/>
              <w:right w:val="single" w:sz="4" w:space="0" w:color="000000"/>
            </w:tcBorders>
            <w:vAlign w:val="center"/>
          </w:tcPr>
          <w:p w:rsidR="00B0405B" w:rsidRPr="00B93AE2" w:rsidRDefault="00834B65" w:rsidP="00B800A7">
            <w:pPr>
              <w:spacing w:after="0"/>
              <w:ind w:left="6" w:firstLine="0"/>
              <w:rPr>
                <w:rFonts w:ascii="Times New Roman" w:hAnsi="Times New Roman" w:cs="Times New Roman"/>
                <w:color w:val="auto"/>
                <w:sz w:val="20"/>
                <w:szCs w:val="20"/>
              </w:rPr>
            </w:pPr>
            <w:r w:rsidRPr="00B93AE2">
              <w:rPr>
                <w:rFonts w:ascii="Times New Roman" w:eastAsia="Calibri" w:hAnsi="Times New Roman" w:cs="Times New Roman"/>
                <w:color w:val="auto"/>
                <w:sz w:val="20"/>
                <w:szCs w:val="20"/>
              </w:rPr>
              <w:t xml:space="preserve">Karşı Kurumdaki Programın Taban Puanı: </w:t>
            </w:r>
          </w:p>
        </w:tc>
        <w:tc>
          <w:tcPr>
            <w:tcW w:w="708" w:type="dxa"/>
            <w:tcBorders>
              <w:top w:val="single" w:sz="4" w:space="0" w:color="000000"/>
              <w:left w:val="single" w:sz="4" w:space="0" w:color="000000"/>
              <w:bottom w:val="single" w:sz="4" w:space="0" w:color="000000"/>
              <w:right w:val="single" w:sz="4" w:space="0" w:color="000000"/>
            </w:tcBorders>
            <w:vAlign w:val="center"/>
          </w:tcPr>
          <w:p w:rsidR="00B0405B" w:rsidRPr="00B93AE2" w:rsidRDefault="00834B65" w:rsidP="00B800A7">
            <w:pPr>
              <w:spacing w:after="0"/>
              <w:ind w:left="50" w:firstLine="0"/>
              <w:rPr>
                <w:rFonts w:ascii="Times New Roman" w:hAnsi="Times New Roman" w:cs="Times New Roman"/>
                <w:color w:val="auto"/>
                <w:sz w:val="20"/>
                <w:szCs w:val="20"/>
              </w:rPr>
            </w:pPr>
            <w:r w:rsidRPr="00B93AE2">
              <w:rPr>
                <w:rFonts w:ascii="Times New Roman" w:eastAsia="Calibri" w:hAnsi="Times New Roman" w:cs="Times New Roman"/>
                <w:color w:val="auto"/>
                <w:sz w:val="20"/>
                <w:szCs w:val="20"/>
              </w:rPr>
              <w:t xml:space="preserve"> </w:t>
            </w:r>
          </w:p>
        </w:tc>
        <w:tc>
          <w:tcPr>
            <w:tcW w:w="4290" w:type="dxa"/>
            <w:tcBorders>
              <w:top w:val="single" w:sz="4" w:space="0" w:color="000000"/>
              <w:left w:val="single" w:sz="4" w:space="0" w:color="000000"/>
              <w:bottom w:val="single" w:sz="4" w:space="0" w:color="000000"/>
              <w:right w:val="single" w:sz="4" w:space="0" w:color="000000"/>
            </w:tcBorders>
          </w:tcPr>
          <w:p w:rsidR="00B0405B" w:rsidRPr="00B93AE2" w:rsidRDefault="00834B65" w:rsidP="00B800A7">
            <w:pPr>
              <w:spacing w:after="0"/>
              <w:ind w:left="0" w:firstLine="0"/>
              <w:rPr>
                <w:rFonts w:ascii="Times New Roman" w:hAnsi="Times New Roman" w:cs="Times New Roman"/>
                <w:color w:val="auto"/>
                <w:sz w:val="20"/>
                <w:szCs w:val="20"/>
              </w:rPr>
            </w:pPr>
            <w:r w:rsidRPr="00B93AE2">
              <w:rPr>
                <w:rFonts w:ascii="Times New Roman" w:eastAsia="Calibri" w:hAnsi="Times New Roman" w:cs="Times New Roman"/>
                <w:color w:val="auto"/>
                <w:sz w:val="20"/>
                <w:szCs w:val="20"/>
              </w:rPr>
              <w:t>İYT</w:t>
            </w:r>
            <w:r w:rsidR="00B93AE2">
              <w:rPr>
                <w:rFonts w:ascii="Times New Roman" w:eastAsia="Calibri" w:hAnsi="Times New Roman" w:cs="Times New Roman"/>
                <w:color w:val="auto"/>
                <w:sz w:val="20"/>
                <w:szCs w:val="20"/>
              </w:rPr>
              <w:t xml:space="preserve">E Dışından 2018 Yaz Okulu Dahil </w:t>
            </w:r>
            <w:r w:rsidRPr="00B93AE2">
              <w:rPr>
                <w:rFonts w:ascii="Times New Roman" w:eastAsia="Calibri" w:hAnsi="Times New Roman" w:cs="Times New Roman"/>
                <w:color w:val="auto"/>
                <w:sz w:val="20"/>
                <w:szCs w:val="20"/>
              </w:rPr>
              <w:t xml:space="preserve">Alınan  Derslerin Toplam Yerel Kredisi: </w:t>
            </w:r>
          </w:p>
        </w:tc>
        <w:tc>
          <w:tcPr>
            <w:tcW w:w="814" w:type="dxa"/>
            <w:tcBorders>
              <w:top w:val="single" w:sz="4" w:space="0" w:color="000000"/>
              <w:left w:val="single" w:sz="4" w:space="0" w:color="000000"/>
              <w:bottom w:val="single" w:sz="4" w:space="0" w:color="000000"/>
              <w:right w:val="single" w:sz="4" w:space="0" w:color="000000"/>
            </w:tcBorders>
          </w:tcPr>
          <w:p w:rsidR="00B0405B" w:rsidRPr="00B93AE2" w:rsidRDefault="00B0405B" w:rsidP="00B800A7">
            <w:pPr>
              <w:spacing w:after="160"/>
              <w:ind w:left="0" w:firstLine="0"/>
              <w:rPr>
                <w:rFonts w:ascii="Times New Roman" w:hAnsi="Times New Roman" w:cs="Times New Roman"/>
                <w:sz w:val="20"/>
                <w:szCs w:val="20"/>
              </w:rPr>
            </w:pPr>
          </w:p>
        </w:tc>
      </w:tr>
      <w:tr w:rsidR="00B0405B" w:rsidRPr="00B93AE2">
        <w:trPr>
          <w:trHeight w:val="499"/>
        </w:trPr>
        <w:tc>
          <w:tcPr>
            <w:tcW w:w="3831" w:type="dxa"/>
            <w:tcBorders>
              <w:top w:val="single" w:sz="4" w:space="0" w:color="000000"/>
              <w:left w:val="single" w:sz="4" w:space="0" w:color="000000"/>
              <w:bottom w:val="single" w:sz="4" w:space="0" w:color="000000"/>
              <w:right w:val="single" w:sz="4" w:space="0" w:color="000000"/>
            </w:tcBorders>
            <w:vAlign w:val="center"/>
          </w:tcPr>
          <w:p w:rsidR="00B0405B" w:rsidRPr="00B93AE2" w:rsidRDefault="00834B65" w:rsidP="00B800A7">
            <w:pPr>
              <w:spacing w:after="0"/>
              <w:ind w:left="7" w:firstLine="0"/>
              <w:rPr>
                <w:rFonts w:ascii="Times New Roman" w:hAnsi="Times New Roman" w:cs="Times New Roman"/>
                <w:color w:val="auto"/>
                <w:sz w:val="20"/>
                <w:szCs w:val="20"/>
              </w:rPr>
            </w:pPr>
            <w:r w:rsidRPr="00B93AE2">
              <w:rPr>
                <w:rFonts w:ascii="Times New Roman" w:eastAsia="Calibri" w:hAnsi="Times New Roman" w:cs="Times New Roman"/>
                <w:color w:val="auto"/>
                <w:sz w:val="20"/>
                <w:szCs w:val="20"/>
              </w:rPr>
              <w:t xml:space="preserve">İYTE’deki Programın Taban Puanı: </w:t>
            </w:r>
          </w:p>
        </w:tc>
        <w:tc>
          <w:tcPr>
            <w:tcW w:w="708" w:type="dxa"/>
            <w:tcBorders>
              <w:top w:val="single" w:sz="4" w:space="0" w:color="000000"/>
              <w:left w:val="single" w:sz="4" w:space="0" w:color="000000"/>
              <w:bottom w:val="single" w:sz="4" w:space="0" w:color="000000"/>
              <w:right w:val="single" w:sz="4" w:space="0" w:color="000000"/>
            </w:tcBorders>
            <w:vAlign w:val="center"/>
          </w:tcPr>
          <w:p w:rsidR="00B0405B" w:rsidRPr="00B93AE2" w:rsidRDefault="00834B65" w:rsidP="00B800A7">
            <w:pPr>
              <w:spacing w:after="0"/>
              <w:ind w:left="50" w:firstLine="0"/>
              <w:rPr>
                <w:rFonts w:ascii="Times New Roman" w:hAnsi="Times New Roman" w:cs="Times New Roman"/>
                <w:color w:val="auto"/>
                <w:sz w:val="20"/>
                <w:szCs w:val="20"/>
              </w:rPr>
            </w:pPr>
            <w:r w:rsidRPr="00B93AE2">
              <w:rPr>
                <w:rFonts w:ascii="Times New Roman" w:eastAsia="Calibri" w:hAnsi="Times New Roman" w:cs="Times New Roman"/>
                <w:color w:val="auto"/>
                <w:sz w:val="20"/>
                <w:szCs w:val="20"/>
              </w:rPr>
              <w:t xml:space="preserve"> </w:t>
            </w:r>
          </w:p>
        </w:tc>
        <w:tc>
          <w:tcPr>
            <w:tcW w:w="4290" w:type="dxa"/>
            <w:tcBorders>
              <w:top w:val="single" w:sz="4" w:space="0" w:color="000000"/>
              <w:left w:val="single" w:sz="4" w:space="0" w:color="000000"/>
              <w:bottom w:val="single" w:sz="4" w:space="0" w:color="000000"/>
              <w:right w:val="single" w:sz="4" w:space="0" w:color="000000"/>
            </w:tcBorders>
          </w:tcPr>
          <w:p w:rsidR="00B0405B" w:rsidRPr="00B93AE2" w:rsidRDefault="00834B65" w:rsidP="00B800A7">
            <w:pPr>
              <w:spacing w:after="0"/>
              <w:ind w:left="0" w:firstLine="0"/>
              <w:rPr>
                <w:rFonts w:ascii="Times New Roman" w:hAnsi="Times New Roman" w:cs="Times New Roman"/>
                <w:color w:val="auto"/>
                <w:sz w:val="20"/>
                <w:szCs w:val="20"/>
              </w:rPr>
            </w:pPr>
            <w:r w:rsidRPr="00B93AE2">
              <w:rPr>
                <w:rFonts w:ascii="Times New Roman" w:eastAsia="Calibri" w:hAnsi="Times New Roman" w:cs="Times New Roman"/>
                <w:color w:val="auto"/>
                <w:sz w:val="20"/>
                <w:szCs w:val="20"/>
              </w:rPr>
              <w:t xml:space="preserve">Öğrencinin Kayıtlı Olduğu Programın  </w:t>
            </w:r>
          </w:p>
          <w:p w:rsidR="00B0405B" w:rsidRPr="00B93AE2" w:rsidRDefault="00834B65" w:rsidP="00B800A7">
            <w:pPr>
              <w:spacing w:after="0"/>
              <w:ind w:left="0" w:firstLine="0"/>
              <w:rPr>
                <w:rFonts w:ascii="Times New Roman" w:hAnsi="Times New Roman" w:cs="Times New Roman"/>
                <w:color w:val="auto"/>
                <w:sz w:val="20"/>
                <w:szCs w:val="20"/>
              </w:rPr>
            </w:pPr>
            <w:r w:rsidRPr="00B93AE2">
              <w:rPr>
                <w:rFonts w:ascii="Times New Roman" w:eastAsia="Calibri" w:hAnsi="Times New Roman" w:cs="Times New Roman"/>
                <w:color w:val="auto"/>
                <w:sz w:val="20"/>
                <w:szCs w:val="20"/>
              </w:rPr>
              <w:t xml:space="preserve">Müfredatındaki Derslerin Toplam Yerel Kredisi: </w:t>
            </w:r>
          </w:p>
        </w:tc>
        <w:tc>
          <w:tcPr>
            <w:tcW w:w="814" w:type="dxa"/>
            <w:tcBorders>
              <w:top w:val="single" w:sz="4" w:space="0" w:color="000000"/>
              <w:left w:val="single" w:sz="4" w:space="0" w:color="000000"/>
              <w:bottom w:val="single" w:sz="4" w:space="0" w:color="000000"/>
              <w:right w:val="single" w:sz="4" w:space="0" w:color="000000"/>
            </w:tcBorders>
          </w:tcPr>
          <w:p w:rsidR="00B0405B" w:rsidRPr="00B93AE2" w:rsidRDefault="00B0405B" w:rsidP="00B800A7">
            <w:pPr>
              <w:spacing w:after="160"/>
              <w:ind w:left="0" w:firstLine="0"/>
              <w:rPr>
                <w:rFonts w:ascii="Times New Roman" w:hAnsi="Times New Roman" w:cs="Times New Roman"/>
                <w:sz w:val="20"/>
                <w:szCs w:val="20"/>
              </w:rPr>
            </w:pPr>
          </w:p>
        </w:tc>
      </w:tr>
    </w:tbl>
    <w:p w:rsidR="00B0405B" w:rsidRPr="00B93AE2" w:rsidRDefault="00834B65" w:rsidP="0013765B">
      <w:pPr>
        <w:spacing w:after="0" w:line="240" w:lineRule="auto"/>
        <w:ind w:left="425" w:firstLine="0"/>
        <w:rPr>
          <w:rFonts w:ascii="Times New Roman" w:hAnsi="Times New Roman" w:cs="Times New Roman"/>
          <w:sz w:val="20"/>
          <w:szCs w:val="20"/>
        </w:rPr>
      </w:pPr>
      <w:r w:rsidRPr="00B93AE2">
        <w:rPr>
          <w:rFonts w:ascii="Times New Roman" w:eastAsia="Calibri" w:hAnsi="Times New Roman" w:cs="Times New Roman"/>
          <w:sz w:val="20"/>
          <w:szCs w:val="20"/>
        </w:rPr>
        <w:t xml:space="preserve"> </w:t>
      </w:r>
    </w:p>
    <w:sectPr w:rsidR="00B0405B" w:rsidRPr="00B93AE2" w:rsidSect="0013765B">
      <w:headerReference w:type="even" r:id="rId7"/>
      <w:headerReference w:type="default" r:id="rId8"/>
      <w:footerReference w:type="even" r:id="rId9"/>
      <w:footerReference w:type="default" r:id="rId10"/>
      <w:headerReference w:type="first" r:id="rId11"/>
      <w:footerReference w:type="first" r:id="rId12"/>
      <w:pgSz w:w="11906" w:h="16838"/>
      <w:pgMar w:top="0" w:right="849" w:bottom="851" w:left="989" w:header="283" w:footer="70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C83" w:rsidRDefault="00AE1C83" w:rsidP="0013765B">
      <w:pPr>
        <w:spacing w:after="0" w:line="240" w:lineRule="auto"/>
      </w:pPr>
      <w:r>
        <w:separator/>
      </w:r>
    </w:p>
  </w:endnote>
  <w:endnote w:type="continuationSeparator" w:id="0">
    <w:p w:rsidR="00AE1C83" w:rsidRDefault="00AE1C83" w:rsidP="00137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019" w:rsidRDefault="0040601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65B" w:rsidRPr="00B93AE2" w:rsidRDefault="0013765B" w:rsidP="0013765B">
    <w:pPr>
      <w:spacing w:after="0" w:line="240" w:lineRule="auto"/>
      <w:ind w:left="425" w:hanging="425"/>
      <w:rPr>
        <w:rFonts w:ascii="Times New Roman" w:hAnsi="Times New Roman" w:cs="Times New Roman"/>
        <w:sz w:val="20"/>
        <w:szCs w:val="20"/>
      </w:rPr>
    </w:pPr>
    <w:r w:rsidRPr="00B93AE2">
      <w:rPr>
        <w:rFonts w:ascii="Times New Roman" w:eastAsia="Calibri" w:hAnsi="Times New Roman" w:cs="Times New Roman"/>
        <w:sz w:val="20"/>
        <w:szCs w:val="20"/>
      </w:rPr>
      <w:t xml:space="preserve">Not:  İYTE dışından alınacak derslerin eşdeğerlik / saydırılma işlemleri notların İYTE’ye ulaşması sonrası Fakülte Yönetim Kurulu’nca yapılır. </w:t>
    </w:r>
  </w:p>
  <w:p w:rsidR="0013765B" w:rsidRDefault="0013765B">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019" w:rsidRDefault="0040601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C83" w:rsidRDefault="00AE1C83" w:rsidP="0013765B">
      <w:pPr>
        <w:spacing w:after="0" w:line="240" w:lineRule="auto"/>
      </w:pPr>
      <w:r>
        <w:separator/>
      </w:r>
    </w:p>
  </w:footnote>
  <w:footnote w:type="continuationSeparator" w:id="0">
    <w:p w:rsidR="00AE1C83" w:rsidRDefault="00AE1C83" w:rsidP="00137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019" w:rsidRDefault="0040601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6" w:type="dxa"/>
      <w:tblInd w:w="-489" w:type="dxa"/>
      <w:tblLook w:val="04A0" w:firstRow="1" w:lastRow="0" w:firstColumn="1" w:lastColumn="0" w:noHBand="0" w:noVBand="1"/>
    </w:tblPr>
    <w:tblGrid>
      <w:gridCol w:w="1896"/>
      <w:gridCol w:w="6048"/>
      <w:gridCol w:w="1417"/>
      <w:gridCol w:w="1555"/>
    </w:tblGrid>
    <w:tr w:rsidR="0013765B" w:rsidRPr="0013765B" w:rsidTr="0013765B">
      <w:trPr>
        <w:trHeight w:val="315"/>
      </w:trPr>
      <w:tc>
        <w:tcPr>
          <w:tcW w:w="1896" w:type="dxa"/>
          <w:vMerge w:val="restart"/>
          <w:shd w:val="clear" w:color="auto" w:fill="auto"/>
        </w:tcPr>
        <w:p w:rsidR="0013765B" w:rsidRPr="0013765B" w:rsidRDefault="0013765B" w:rsidP="0013765B">
          <w:pPr>
            <w:suppressAutoHyphens/>
            <w:spacing w:after="0" w:line="240" w:lineRule="auto"/>
            <w:ind w:left="0" w:firstLine="0"/>
            <w:jc w:val="left"/>
            <w:rPr>
              <w:rFonts w:asciiTheme="minorHAnsi" w:eastAsiaTheme="minorHAnsi" w:hAnsiTheme="minorHAnsi" w:cstheme="minorBidi"/>
              <w:color w:val="auto"/>
              <w:sz w:val="20"/>
              <w:szCs w:val="20"/>
              <w:lang w:eastAsia="ar-SA"/>
            </w:rPr>
          </w:pPr>
          <w:r w:rsidRPr="0013765B">
            <w:rPr>
              <w:rFonts w:asciiTheme="minorHAnsi" w:eastAsiaTheme="minorHAnsi" w:hAnsiTheme="minorHAnsi" w:cstheme="minorBidi"/>
              <w:noProof/>
              <w:color w:val="auto"/>
              <w:sz w:val="20"/>
              <w:szCs w:val="20"/>
            </w:rPr>
            <w:drawing>
              <wp:inline distT="0" distB="0" distL="0" distR="0" wp14:anchorId="4A71F318" wp14:editId="1087C5ED">
                <wp:extent cx="819150" cy="819150"/>
                <wp:effectExtent l="0" t="0" r="0" b="0"/>
                <wp:docPr id="16" name="Resim 16"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right w:val="single" w:sz="4" w:space="0" w:color="auto"/>
          </w:tcBorders>
          <w:shd w:val="clear" w:color="auto" w:fill="auto"/>
        </w:tcPr>
        <w:p w:rsidR="0013765B" w:rsidRPr="0013765B" w:rsidRDefault="0013765B" w:rsidP="0013765B">
          <w:pPr>
            <w:suppressAutoHyphens/>
            <w:spacing w:after="0" w:line="240" w:lineRule="auto"/>
            <w:ind w:left="0" w:firstLine="0"/>
            <w:jc w:val="center"/>
            <w:rPr>
              <w:rFonts w:ascii="Cambria" w:eastAsiaTheme="minorHAnsi" w:hAnsi="Cambria" w:cstheme="minorBidi"/>
              <w:b/>
              <w:color w:val="auto"/>
              <w:szCs w:val="24"/>
              <w:lang w:eastAsia="ar-SA"/>
            </w:rPr>
          </w:pPr>
          <w:r w:rsidRPr="0013765B">
            <w:rPr>
              <w:rFonts w:ascii="Cambria" w:eastAsiaTheme="minorHAnsi" w:hAnsi="Cambria" w:cstheme="minorBidi"/>
              <w:b/>
              <w:color w:val="auto"/>
              <w:szCs w:val="24"/>
              <w:lang w:eastAsia="ar-SA"/>
            </w:rPr>
            <w:t>T.C.</w:t>
          </w:r>
        </w:p>
        <w:p w:rsidR="0013765B" w:rsidRPr="0013765B" w:rsidRDefault="0013765B" w:rsidP="0013765B">
          <w:pPr>
            <w:suppressAutoHyphens/>
            <w:spacing w:after="0" w:line="240" w:lineRule="auto"/>
            <w:ind w:left="0" w:firstLine="0"/>
            <w:jc w:val="center"/>
            <w:rPr>
              <w:rFonts w:ascii="Cambria" w:eastAsiaTheme="minorHAnsi" w:hAnsi="Cambria" w:cstheme="minorBidi"/>
              <w:b/>
              <w:color w:val="auto"/>
              <w:szCs w:val="24"/>
              <w:lang w:eastAsia="ar-SA"/>
            </w:rPr>
          </w:pPr>
          <w:r w:rsidRPr="0013765B">
            <w:rPr>
              <w:rFonts w:ascii="Cambria" w:eastAsiaTheme="minorHAnsi" w:hAnsi="Cambria" w:cstheme="minorBidi"/>
              <w:b/>
              <w:color w:val="auto"/>
              <w:szCs w:val="24"/>
              <w:lang w:eastAsia="ar-SA"/>
            </w:rPr>
            <w:t>İZMİR YÜKSEK TEKNOLOJİ ENSTİTÜSÜ</w:t>
          </w:r>
        </w:p>
        <w:p w:rsidR="0013765B" w:rsidRPr="0013765B" w:rsidRDefault="0013765B" w:rsidP="0013765B">
          <w:pPr>
            <w:suppressAutoHyphens/>
            <w:spacing w:after="0" w:line="240" w:lineRule="auto"/>
            <w:ind w:left="0" w:firstLine="0"/>
            <w:jc w:val="center"/>
            <w:rPr>
              <w:rFonts w:ascii="Cambria" w:eastAsiaTheme="minorHAnsi" w:hAnsi="Cambria" w:cstheme="minorBidi"/>
              <w:b/>
              <w:color w:val="auto"/>
              <w:szCs w:val="24"/>
              <w:lang w:eastAsia="ar-SA"/>
            </w:rPr>
          </w:pPr>
          <w:r w:rsidRPr="0013765B">
            <w:rPr>
              <w:rFonts w:ascii="Cambria" w:eastAsiaTheme="minorHAnsi" w:hAnsi="Cambria" w:cstheme="minorBidi"/>
              <w:b/>
              <w:color w:val="auto"/>
              <w:szCs w:val="24"/>
              <w:lang w:eastAsia="ar-SA"/>
            </w:rPr>
            <w:t>Öğrenci İşleri Daire Başkanlığı</w:t>
          </w:r>
        </w:p>
        <w:p w:rsidR="0013765B" w:rsidRPr="0013765B" w:rsidRDefault="0013765B" w:rsidP="0013765B">
          <w:pPr>
            <w:suppressAutoHyphens/>
            <w:spacing w:after="0" w:line="240" w:lineRule="auto"/>
            <w:ind w:left="0" w:firstLine="0"/>
            <w:jc w:val="center"/>
            <w:rPr>
              <w:rFonts w:ascii="Cambria" w:eastAsiaTheme="minorHAnsi" w:hAnsi="Cambria" w:cstheme="minorBidi"/>
              <w:b/>
              <w:color w:val="auto"/>
              <w:szCs w:val="24"/>
              <w:lang w:eastAsia="ar-SA"/>
            </w:rPr>
          </w:pPr>
        </w:p>
        <w:p w:rsidR="0013765B" w:rsidRPr="0013765B" w:rsidRDefault="0013765B" w:rsidP="0013765B">
          <w:pPr>
            <w:tabs>
              <w:tab w:val="left" w:pos="390"/>
              <w:tab w:val="center" w:pos="4153"/>
              <w:tab w:val="right" w:pos="8306"/>
            </w:tabs>
            <w:suppressAutoHyphens/>
            <w:spacing w:after="0" w:line="240" w:lineRule="auto"/>
            <w:ind w:left="0" w:firstLine="0"/>
            <w:jc w:val="center"/>
            <w:rPr>
              <w:rFonts w:ascii="Cambria" w:eastAsiaTheme="minorHAnsi" w:hAnsi="Cambria" w:cstheme="minorBidi"/>
              <w:b/>
              <w:color w:val="auto"/>
              <w:szCs w:val="24"/>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765B" w:rsidRPr="0013765B" w:rsidRDefault="0013765B" w:rsidP="0013765B">
          <w:pPr>
            <w:suppressAutoHyphens/>
            <w:spacing w:after="0" w:line="240" w:lineRule="auto"/>
            <w:ind w:left="0" w:firstLine="0"/>
            <w:jc w:val="left"/>
            <w:rPr>
              <w:rFonts w:ascii="Cambria" w:eastAsiaTheme="minorHAnsi" w:hAnsi="Cambria" w:cstheme="minorBidi"/>
              <w:b/>
              <w:color w:val="auto"/>
              <w:sz w:val="16"/>
              <w:szCs w:val="16"/>
              <w:lang w:eastAsia="ar-SA"/>
            </w:rPr>
          </w:pPr>
          <w:r w:rsidRPr="0013765B">
            <w:rPr>
              <w:rFonts w:ascii="Cambria" w:eastAsiaTheme="minorHAnsi" w:hAnsi="Cambria" w:cstheme="minorBidi"/>
              <w:b/>
              <w:color w:val="auto"/>
              <w:sz w:val="16"/>
              <w:szCs w:val="16"/>
              <w:lang w:eastAsia="ar-SA"/>
            </w:rPr>
            <w:t>Doküman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13765B" w:rsidRPr="0013765B" w:rsidRDefault="0013765B" w:rsidP="0013765B">
          <w:pPr>
            <w:suppressAutoHyphens/>
            <w:spacing w:after="0" w:line="240" w:lineRule="auto"/>
            <w:ind w:left="0" w:firstLine="0"/>
            <w:jc w:val="left"/>
            <w:rPr>
              <w:rFonts w:ascii="Cambria" w:eastAsiaTheme="minorHAnsi" w:hAnsi="Cambria" w:cstheme="minorBidi"/>
              <w:color w:val="auto"/>
              <w:sz w:val="16"/>
              <w:szCs w:val="16"/>
              <w:lang w:eastAsia="ar-SA"/>
            </w:rPr>
          </w:pPr>
          <w:r>
            <w:rPr>
              <w:rFonts w:ascii="Cambria" w:eastAsiaTheme="minorHAnsi" w:hAnsi="Cambria" w:cstheme="minorBidi"/>
              <w:color w:val="auto"/>
              <w:sz w:val="16"/>
              <w:szCs w:val="16"/>
              <w:lang w:eastAsia="ar-SA"/>
            </w:rPr>
            <w:t>İYTE-ÖİDB-0012</w:t>
          </w:r>
        </w:p>
      </w:tc>
    </w:tr>
    <w:tr w:rsidR="0013765B" w:rsidRPr="0013765B" w:rsidTr="0013765B">
      <w:trPr>
        <w:trHeight w:val="315"/>
      </w:trPr>
      <w:tc>
        <w:tcPr>
          <w:tcW w:w="1896" w:type="dxa"/>
          <w:vMerge/>
          <w:shd w:val="clear" w:color="auto" w:fill="auto"/>
        </w:tcPr>
        <w:p w:rsidR="0013765B" w:rsidRPr="0013765B" w:rsidRDefault="0013765B" w:rsidP="0013765B">
          <w:pPr>
            <w:suppressAutoHyphens/>
            <w:spacing w:after="0" w:line="240" w:lineRule="auto"/>
            <w:ind w:left="0" w:firstLine="0"/>
            <w:jc w:val="left"/>
            <w:rPr>
              <w:rFonts w:asciiTheme="minorHAnsi" w:eastAsiaTheme="minorHAnsi" w:hAnsiTheme="minorHAnsi" w:cstheme="minorBidi"/>
              <w:color w:val="auto"/>
              <w:sz w:val="20"/>
              <w:szCs w:val="20"/>
              <w:lang w:eastAsia="ar-SA"/>
            </w:rPr>
          </w:pPr>
        </w:p>
      </w:tc>
      <w:tc>
        <w:tcPr>
          <w:tcW w:w="6048" w:type="dxa"/>
          <w:vMerge/>
          <w:tcBorders>
            <w:right w:val="single" w:sz="4" w:space="0" w:color="auto"/>
          </w:tcBorders>
          <w:shd w:val="clear" w:color="auto" w:fill="auto"/>
        </w:tcPr>
        <w:p w:rsidR="0013765B" w:rsidRPr="0013765B" w:rsidRDefault="0013765B" w:rsidP="0013765B">
          <w:pPr>
            <w:suppressAutoHyphens/>
            <w:spacing w:after="0" w:line="240" w:lineRule="auto"/>
            <w:ind w:left="0" w:firstLine="0"/>
            <w:jc w:val="left"/>
            <w:rPr>
              <w:rFonts w:asciiTheme="minorHAnsi" w:eastAsiaTheme="minorHAnsi" w:hAnsiTheme="minorHAnsi" w:cstheme="minorBidi"/>
              <w:color w:val="auto"/>
              <w:sz w:val="20"/>
              <w:szCs w:val="20"/>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765B" w:rsidRPr="0013765B" w:rsidRDefault="0013765B" w:rsidP="0013765B">
          <w:pPr>
            <w:suppressAutoHyphens/>
            <w:spacing w:after="0" w:line="240" w:lineRule="auto"/>
            <w:ind w:left="0" w:firstLine="0"/>
            <w:jc w:val="left"/>
            <w:rPr>
              <w:rFonts w:ascii="Cambria" w:eastAsiaTheme="minorHAnsi" w:hAnsi="Cambria" w:cstheme="minorBidi"/>
              <w:color w:val="auto"/>
              <w:sz w:val="16"/>
              <w:szCs w:val="16"/>
              <w:lang w:eastAsia="ar-SA"/>
            </w:rPr>
          </w:pPr>
          <w:r w:rsidRPr="0013765B">
            <w:rPr>
              <w:rFonts w:ascii="Cambria" w:eastAsiaTheme="minorHAnsi" w:hAnsi="Cambria" w:cstheme="minorBidi"/>
              <w:color w:val="auto"/>
              <w:sz w:val="16"/>
              <w:szCs w:val="16"/>
              <w:lang w:eastAsia="ar-SA"/>
            </w:rPr>
            <w:t>Yayın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13765B" w:rsidRPr="0013765B" w:rsidRDefault="00406019" w:rsidP="0013765B">
          <w:pPr>
            <w:suppressAutoHyphens/>
            <w:spacing w:after="0" w:line="240" w:lineRule="auto"/>
            <w:ind w:left="0" w:firstLine="0"/>
            <w:jc w:val="left"/>
            <w:rPr>
              <w:rFonts w:ascii="Cambria" w:eastAsiaTheme="minorHAnsi" w:hAnsi="Cambria" w:cstheme="minorBidi"/>
              <w:color w:val="auto"/>
              <w:sz w:val="16"/>
              <w:szCs w:val="16"/>
              <w:lang w:eastAsia="ar-SA"/>
            </w:rPr>
          </w:pPr>
          <w:r>
            <w:rPr>
              <w:rFonts w:ascii="Cambria" w:hAnsi="Cambria"/>
              <w:sz w:val="16"/>
              <w:szCs w:val="16"/>
            </w:rPr>
            <w:t>16.09.2024</w:t>
          </w:r>
          <w:bookmarkStart w:id="0" w:name="_GoBack"/>
          <w:bookmarkEnd w:id="0"/>
        </w:p>
      </w:tc>
    </w:tr>
    <w:tr w:rsidR="0013765B" w:rsidRPr="0013765B" w:rsidTr="0013765B">
      <w:trPr>
        <w:trHeight w:val="315"/>
      </w:trPr>
      <w:tc>
        <w:tcPr>
          <w:tcW w:w="1896" w:type="dxa"/>
          <w:vMerge/>
          <w:shd w:val="clear" w:color="auto" w:fill="auto"/>
        </w:tcPr>
        <w:p w:rsidR="0013765B" w:rsidRPr="0013765B" w:rsidRDefault="0013765B" w:rsidP="0013765B">
          <w:pPr>
            <w:suppressAutoHyphens/>
            <w:spacing w:after="0" w:line="240" w:lineRule="auto"/>
            <w:ind w:left="0" w:firstLine="0"/>
            <w:jc w:val="left"/>
            <w:rPr>
              <w:rFonts w:asciiTheme="minorHAnsi" w:eastAsiaTheme="minorHAnsi" w:hAnsiTheme="minorHAnsi" w:cstheme="minorBidi"/>
              <w:color w:val="auto"/>
              <w:sz w:val="20"/>
              <w:szCs w:val="20"/>
              <w:lang w:eastAsia="ar-SA"/>
            </w:rPr>
          </w:pPr>
        </w:p>
      </w:tc>
      <w:tc>
        <w:tcPr>
          <w:tcW w:w="6048" w:type="dxa"/>
          <w:vMerge/>
          <w:tcBorders>
            <w:right w:val="single" w:sz="4" w:space="0" w:color="auto"/>
          </w:tcBorders>
          <w:shd w:val="clear" w:color="auto" w:fill="auto"/>
        </w:tcPr>
        <w:p w:rsidR="0013765B" w:rsidRPr="0013765B" w:rsidRDefault="0013765B" w:rsidP="0013765B">
          <w:pPr>
            <w:suppressAutoHyphens/>
            <w:spacing w:after="0" w:line="240" w:lineRule="auto"/>
            <w:ind w:left="0" w:firstLine="0"/>
            <w:jc w:val="left"/>
            <w:rPr>
              <w:rFonts w:asciiTheme="minorHAnsi" w:eastAsiaTheme="minorHAnsi" w:hAnsiTheme="minorHAnsi" w:cstheme="minorBidi"/>
              <w:color w:val="auto"/>
              <w:sz w:val="20"/>
              <w:szCs w:val="20"/>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765B" w:rsidRPr="0013765B" w:rsidRDefault="0013765B" w:rsidP="0013765B">
          <w:pPr>
            <w:suppressAutoHyphens/>
            <w:spacing w:after="0" w:line="240" w:lineRule="auto"/>
            <w:ind w:left="0" w:firstLine="0"/>
            <w:jc w:val="left"/>
            <w:rPr>
              <w:rFonts w:ascii="Cambria" w:eastAsiaTheme="minorHAnsi" w:hAnsi="Cambria" w:cstheme="minorBidi"/>
              <w:color w:val="auto"/>
              <w:sz w:val="16"/>
              <w:szCs w:val="16"/>
              <w:lang w:eastAsia="ar-SA"/>
            </w:rPr>
          </w:pPr>
          <w:r w:rsidRPr="0013765B">
            <w:rPr>
              <w:rFonts w:ascii="Cambria" w:eastAsiaTheme="minorHAnsi" w:hAnsi="Cambria" w:cstheme="minorBidi"/>
              <w:color w:val="auto"/>
              <w:sz w:val="16"/>
              <w:szCs w:val="16"/>
              <w:lang w:eastAsia="ar-SA"/>
            </w:rPr>
            <w:t>Revizyon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13765B" w:rsidRPr="0013765B" w:rsidRDefault="0013765B" w:rsidP="0013765B">
          <w:pPr>
            <w:suppressAutoHyphens/>
            <w:spacing w:after="0" w:line="240" w:lineRule="auto"/>
            <w:ind w:left="0" w:firstLine="0"/>
            <w:jc w:val="left"/>
            <w:rPr>
              <w:rFonts w:ascii="Cambria" w:eastAsiaTheme="minorHAnsi" w:hAnsi="Cambria" w:cstheme="minorBidi"/>
              <w:color w:val="auto"/>
              <w:sz w:val="16"/>
              <w:szCs w:val="16"/>
              <w:lang w:eastAsia="ar-SA"/>
            </w:rPr>
          </w:pPr>
        </w:p>
      </w:tc>
    </w:tr>
    <w:tr w:rsidR="0013765B" w:rsidRPr="0013765B" w:rsidTr="0013765B">
      <w:trPr>
        <w:trHeight w:val="315"/>
      </w:trPr>
      <w:tc>
        <w:tcPr>
          <w:tcW w:w="1896" w:type="dxa"/>
          <w:vMerge/>
          <w:shd w:val="clear" w:color="auto" w:fill="auto"/>
        </w:tcPr>
        <w:p w:rsidR="0013765B" w:rsidRPr="0013765B" w:rsidRDefault="0013765B" w:rsidP="0013765B">
          <w:pPr>
            <w:suppressAutoHyphens/>
            <w:spacing w:after="0" w:line="240" w:lineRule="auto"/>
            <w:ind w:left="0" w:firstLine="0"/>
            <w:jc w:val="left"/>
            <w:rPr>
              <w:rFonts w:asciiTheme="minorHAnsi" w:eastAsiaTheme="minorHAnsi" w:hAnsiTheme="minorHAnsi" w:cstheme="minorBidi"/>
              <w:color w:val="auto"/>
              <w:sz w:val="20"/>
              <w:szCs w:val="20"/>
              <w:lang w:eastAsia="ar-SA"/>
            </w:rPr>
          </w:pPr>
        </w:p>
      </w:tc>
      <w:tc>
        <w:tcPr>
          <w:tcW w:w="6048" w:type="dxa"/>
          <w:vMerge/>
          <w:tcBorders>
            <w:right w:val="single" w:sz="4" w:space="0" w:color="auto"/>
          </w:tcBorders>
          <w:shd w:val="clear" w:color="auto" w:fill="auto"/>
        </w:tcPr>
        <w:p w:rsidR="0013765B" w:rsidRPr="0013765B" w:rsidRDefault="0013765B" w:rsidP="0013765B">
          <w:pPr>
            <w:suppressAutoHyphens/>
            <w:spacing w:after="0" w:line="240" w:lineRule="auto"/>
            <w:ind w:left="0" w:firstLine="0"/>
            <w:jc w:val="left"/>
            <w:rPr>
              <w:rFonts w:asciiTheme="minorHAnsi" w:eastAsiaTheme="minorHAnsi" w:hAnsiTheme="minorHAnsi" w:cstheme="minorBidi"/>
              <w:color w:val="auto"/>
              <w:sz w:val="20"/>
              <w:szCs w:val="20"/>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765B" w:rsidRPr="0013765B" w:rsidRDefault="0013765B" w:rsidP="0013765B">
          <w:pPr>
            <w:suppressAutoHyphens/>
            <w:spacing w:after="0" w:line="240" w:lineRule="auto"/>
            <w:ind w:left="0" w:firstLine="0"/>
            <w:jc w:val="left"/>
            <w:rPr>
              <w:rFonts w:ascii="Cambria" w:eastAsiaTheme="minorHAnsi" w:hAnsi="Cambria" w:cstheme="minorBidi"/>
              <w:color w:val="auto"/>
              <w:sz w:val="16"/>
              <w:szCs w:val="16"/>
              <w:lang w:eastAsia="ar-SA"/>
            </w:rPr>
          </w:pPr>
          <w:r w:rsidRPr="0013765B">
            <w:rPr>
              <w:rFonts w:ascii="Cambria" w:eastAsiaTheme="minorHAnsi" w:hAnsi="Cambria" w:cstheme="minorBidi"/>
              <w:color w:val="auto"/>
              <w:sz w:val="16"/>
              <w:szCs w:val="16"/>
              <w:lang w:eastAsia="ar-SA"/>
            </w:rPr>
            <w:t>Revizyon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13765B" w:rsidRPr="0013765B" w:rsidRDefault="0013765B" w:rsidP="0013765B">
          <w:pPr>
            <w:suppressAutoHyphens/>
            <w:spacing w:after="0" w:line="240" w:lineRule="auto"/>
            <w:ind w:left="0" w:firstLine="0"/>
            <w:jc w:val="left"/>
            <w:rPr>
              <w:rFonts w:ascii="Cambria" w:eastAsiaTheme="minorHAnsi" w:hAnsi="Cambria" w:cstheme="minorBidi"/>
              <w:color w:val="auto"/>
              <w:sz w:val="16"/>
              <w:szCs w:val="16"/>
              <w:lang w:eastAsia="ar-SA"/>
            </w:rPr>
          </w:pPr>
        </w:p>
      </w:tc>
    </w:tr>
    <w:tr w:rsidR="0013765B" w:rsidRPr="0013765B" w:rsidTr="0013765B">
      <w:trPr>
        <w:trHeight w:val="102"/>
      </w:trPr>
      <w:tc>
        <w:tcPr>
          <w:tcW w:w="1896" w:type="dxa"/>
          <w:shd w:val="clear" w:color="auto" w:fill="auto"/>
        </w:tcPr>
        <w:p w:rsidR="0013765B" w:rsidRPr="0013765B" w:rsidRDefault="0013765B" w:rsidP="0013765B">
          <w:pPr>
            <w:suppressAutoHyphens/>
            <w:spacing w:after="0" w:line="240" w:lineRule="auto"/>
            <w:ind w:left="0" w:firstLine="0"/>
            <w:jc w:val="left"/>
            <w:rPr>
              <w:rFonts w:asciiTheme="minorHAnsi" w:eastAsiaTheme="minorHAnsi" w:hAnsiTheme="minorHAnsi" w:cstheme="minorBidi"/>
              <w:color w:val="auto"/>
              <w:sz w:val="20"/>
              <w:szCs w:val="20"/>
              <w:lang w:eastAsia="ar-SA"/>
            </w:rPr>
          </w:pPr>
        </w:p>
      </w:tc>
      <w:tc>
        <w:tcPr>
          <w:tcW w:w="6048" w:type="dxa"/>
          <w:shd w:val="clear" w:color="auto" w:fill="auto"/>
        </w:tcPr>
        <w:p w:rsidR="0013765B" w:rsidRPr="0013765B" w:rsidRDefault="0013765B" w:rsidP="0013765B">
          <w:pPr>
            <w:suppressAutoHyphens/>
            <w:spacing w:after="0" w:line="240" w:lineRule="auto"/>
            <w:ind w:left="0" w:firstLine="0"/>
            <w:jc w:val="center"/>
            <w:rPr>
              <w:rFonts w:asciiTheme="minorHAnsi" w:eastAsiaTheme="minorHAnsi" w:hAnsiTheme="minorHAnsi" w:cstheme="minorBidi"/>
              <w:color w:val="auto"/>
              <w:sz w:val="20"/>
              <w:szCs w:val="20"/>
              <w:lang w:eastAsia="ar-SA"/>
            </w:rPr>
          </w:pPr>
          <w:r w:rsidRPr="0013765B">
            <w:rPr>
              <w:rFonts w:ascii="Cambria" w:eastAsiaTheme="minorHAnsi" w:hAnsi="Cambria" w:cstheme="minorBidi"/>
              <w:b/>
              <w:color w:val="auto"/>
              <w:sz w:val="24"/>
              <w:szCs w:val="24"/>
              <w:lang w:eastAsia="ar-SA"/>
            </w:rPr>
            <w:t>YAZ ÖĞRET</w:t>
          </w:r>
          <w:r>
            <w:rPr>
              <w:rFonts w:ascii="Cambria" w:eastAsiaTheme="minorHAnsi" w:hAnsi="Cambria" w:cstheme="minorBidi"/>
              <w:b/>
              <w:color w:val="auto"/>
              <w:sz w:val="24"/>
              <w:szCs w:val="24"/>
              <w:lang w:eastAsia="ar-SA"/>
            </w:rPr>
            <w:t xml:space="preserve">İMİNDE İYTE DIŞINDAN DERS ALMAK </w:t>
          </w:r>
          <w:r w:rsidRPr="0013765B">
            <w:rPr>
              <w:rFonts w:ascii="Cambria" w:eastAsiaTheme="minorHAnsi" w:hAnsi="Cambria" w:cstheme="minorBidi"/>
              <w:b/>
              <w:color w:val="auto"/>
              <w:sz w:val="24"/>
              <w:szCs w:val="24"/>
              <w:lang w:eastAsia="ar-SA"/>
            </w:rPr>
            <w:t>İSTEYEN LİSANS ÖĞRENCİLERİ ONAY FORMU</w:t>
          </w:r>
        </w:p>
      </w:tc>
      <w:tc>
        <w:tcPr>
          <w:tcW w:w="1417" w:type="dxa"/>
          <w:tcBorders>
            <w:top w:val="single" w:sz="4" w:space="0" w:color="auto"/>
          </w:tcBorders>
          <w:shd w:val="clear" w:color="auto" w:fill="auto"/>
        </w:tcPr>
        <w:p w:rsidR="0013765B" w:rsidRPr="0013765B" w:rsidRDefault="0013765B" w:rsidP="0013765B">
          <w:pPr>
            <w:suppressAutoHyphens/>
            <w:spacing w:after="0" w:line="240" w:lineRule="auto"/>
            <w:ind w:left="0" w:firstLine="0"/>
            <w:jc w:val="left"/>
            <w:rPr>
              <w:rFonts w:ascii="Cambria" w:eastAsiaTheme="minorHAnsi" w:hAnsi="Cambria" w:cstheme="minorBidi"/>
              <w:color w:val="auto"/>
              <w:sz w:val="16"/>
              <w:szCs w:val="16"/>
              <w:lang w:eastAsia="ar-SA"/>
            </w:rPr>
          </w:pPr>
        </w:p>
      </w:tc>
      <w:tc>
        <w:tcPr>
          <w:tcW w:w="1555" w:type="dxa"/>
          <w:tcBorders>
            <w:top w:val="single" w:sz="4" w:space="0" w:color="auto"/>
          </w:tcBorders>
          <w:shd w:val="clear" w:color="auto" w:fill="auto"/>
        </w:tcPr>
        <w:p w:rsidR="0013765B" w:rsidRPr="0013765B" w:rsidRDefault="0013765B" w:rsidP="0013765B">
          <w:pPr>
            <w:suppressAutoHyphens/>
            <w:spacing w:after="0" w:line="240" w:lineRule="auto"/>
            <w:ind w:left="0" w:firstLine="0"/>
            <w:jc w:val="left"/>
            <w:rPr>
              <w:rFonts w:ascii="Cambria" w:eastAsiaTheme="minorHAnsi" w:hAnsi="Cambria" w:cstheme="minorBidi"/>
              <w:color w:val="auto"/>
              <w:sz w:val="16"/>
              <w:szCs w:val="16"/>
              <w:lang w:eastAsia="ar-SA"/>
            </w:rPr>
          </w:pPr>
        </w:p>
      </w:tc>
    </w:tr>
  </w:tbl>
  <w:p w:rsidR="0013765B" w:rsidRPr="0013765B" w:rsidRDefault="0013765B" w:rsidP="0013765B">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019" w:rsidRDefault="0040601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660CF4"/>
    <w:multiLevelType w:val="hybridMultilevel"/>
    <w:tmpl w:val="BF76C822"/>
    <w:lvl w:ilvl="0" w:tplc="D9ECBE6E">
      <w:start w:val="1"/>
      <w:numFmt w:val="upperLetter"/>
      <w:lvlText w:val="%1)"/>
      <w:lvlJc w:val="left"/>
      <w:pPr>
        <w:ind w:left="4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5AC195E">
      <w:start w:val="1"/>
      <w:numFmt w:val="lowerLetter"/>
      <w:lvlText w:val="%2"/>
      <w:lvlJc w:val="left"/>
      <w:pPr>
        <w:ind w:left="10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408764A">
      <w:start w:val="1"/>
      <w:numFmt w:val="lowerRoman"/>
      <w:lvlText w:val="%3"/>
      <w:lvlJc w:val="left"/>
      <w:pPr>
        <w:ind w:left="18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1487292">
      <w:start w:val="1"/>
      <w:numFmt w:val="decimal"/>
      <w:lvlText w:val="%4"/>
      <w:lvlJc w:val="left"/>
      <w:pPr>
        <w:ind w:left="25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A3C09D6">
      <w:start w:val="1"/>
      <w:numFmt w:val="lowerLetter"/>
      <w:lvlText w:val="%5"/>
      <w:lvlJc w:val="left"/>
      <w:pPr>
        <w:ind w:left="32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0B6BBA6">
      <w:start w:val="1"/>
      <w:numFmt w:val="lowerRoman"/>
      <w:lvlText w:val="%6"/>
      <w:lvlJc w:val="left"/>
      <w:pPr>
        <w:ind w:left="39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14E2C4C">
      <w:start w:val="1"/>
      <w:numFmt w:val="decimal"/>
      <w:lvlText w:val="%7"/>
      <w:lvlJc w:val="left"/>
      <w:pPr>
        <w:ind w:left="46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174D122">
      <w:start w:val="1"/>
      <w:numFmt w:val="lowerLetter"/>
      <w:lvlText w:val="%8"/>
      <w:lvlJc w:val="left"/>
      <w:pPr>
        <w:ind w:left="54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8DCAE54">
      <w:start w:val="1"/>
      <w:numFmt w:val="lowerRoman"/>
      <w:lvlText w:val="%9"/>
      <w:lvlJc w:val="left"/>
      <w:pPr>
        <w:ind w:left="61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05B"/>
    <w:rsid w:val="0013765B"/>
    <w:rsid w:val="00236664"/>
    <w:rsid w:val="00403F90"/>
    <w:rsid w:val="00406019"/>
    <w:rsid w:val="00834B65"/>
    <w:rsid w:val="00AE1C83"/>
    <w:rsid w:val="00B0405B"/>
    <w:rsid w:val="00B800A7"/>
    <w:rsid w:val="00B93A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A3F185-50C8-4498-822D-FB9AC70C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ind w:left="10" w:hanging="10"/>
      <w:jc w:val="both"/>
    </w:pPr>
    <w:rPr>
      <w:rFonts w:ascii="Arial" w:eastAsia="Arial" w:hAnsi="Arial" w:cs="Arial"/>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B800A7"/>
    <w:pPr>
      <w:ind w:left="720"/>
      <w:contextualSpacing/>
    </w:pPr>
  </w:style>
  <w:style w:type="paragraph" w:styleId="stBilgi">
    <w:name w:val="header"/>
    <w:basedOn w:val="Normal"/>
    <w:link w:val="stBilgiChar"/>
    <w:uiPriority w:val="99"/>
    <w:unhideWhenUsed/>
    <w:rsid w:val="0013765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3765B"/>
    <w:rPr>
      <w:rFonts w:ascii="Arial" w:eastAsia="Arial" w:hAnsi="Arial" w:cs="Arial"/>
      <w:color w:val="000000"/>
    </w:rPr>
  </w:style>
  <w:style w:type="paragraph" w:styleId="AltBilgi">
    <w:name w:val="footer"/>
    <w:basedOn w:val="Normal"/>
    <w:link w:val="AltBilgiChar"/>
    <w:uiPriority w:val="99"/>
    <w:unhideWhenUsed/>
    <w:rsid w:val="0013765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3765B"/>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mahmut kayar</dc:creator>
  <cp:keywords/>
  <cp:lastModifiedBy>murat-dogan</cp:lastModifiedBy>
  <cp:revision>5</cp:revision>
  <dcterms:created xsi:type="dcterms:W3CDTF">2024-08-08T08:45:00Z</dcterms:created>
  <dcterms:modified xsi:type="dcterms:W3CDTF">2025-03-17T07:10:00Z</dcterms:modified>
</cp:coreProperties>
</file>